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73" w:rsidRDefault="00432D73" w:rsidP="00432D73">
      <w:pPr>
        <w:spacing w:line="338" w:lineRule="auto"/>
        <w:jc w:val="left"/>
        <w:rPr>
          <w:rFonts w:ascii="Times New Roman" w:eastAsia="黑体"/>
        </w:rPr>
      </w:pPr>
      <w:r>
        <w:rPr>
          <w:rFonts w:ascii="Times New Roman" w:eastAsia="黑体" w:hAnsi="黑体"/>
        </w:rPr>
        <w:t>附件</w:t>
      </w:r>
      <w:r>
        <w:rPr>
          <w:rFonts w:ascii="Times New Roman" w:eastAsia="黑体" w:hint="eastAsia"/>
        </w:rPr>
        <w:t>4</w:t>
      </w:r>
    </w:p>
    <w:p w:rsidR="00432D73" w:rsidRDefault="00432D73" w:rsidP="00432D73">
      <w:pPr>
        <w:spacing w:line="338" w:lineRule="auto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第五届陕西高校“优秀辅导员”名单</w:t>
      </w:r>
    </w:p>
    <w:p w:rsidR="00432D73" w:rsidRDefault="00432D73" w:rsidP="00432D73">
      <w:pPr>
        <w:spacing w:line="338" w:lineRule="auto"/>
        <w:jc w:val="center"/>
        <w:rPr>
          <w:rFonts w:ascii="楷体_GB2312" w:eastAsia="楷体_GB2312" w:hint="eastAsia"/>
          <w:b/>
        </w:rPr>
      </w:pPr>
      <w:r>
        <w:rPr>
          <w:rFonts w:ascii="楷体_GB2312" w:eastAsia="楷体_GB2312" w:hint="eastAsia"/>
          <w:b/>
        </w:rPr>
        <w:t>（共</w:t>
      </w:r>
      <w:r>
        <w:rPr>
          <w:rFonts w:ascii="Times New Roman" w:eastAsia="楷体_GB2312"/>
          <w:b/>
        </w:rPr>
        <w:t>89</w:t>
      </w:r>
      <w:r>
        <w:rPr>
          <w:rFonts w:ascii="楷体_GB2312" w:eastAsia="楷体_GB2312" w:hint="eastAsia"/>
          <w:b/>
        </w:rPr>
        <w:t>人）</w:t>
      </w:r>
    </w:p>
    <w:p w:rsidR="00432D73" w:rsidRDefault="00432D73" w:rsidP="00432D73">
      <w:pPr>
        <w:widowControl/>
        <w:tabs>
          <w:tab w:val="left" w:pos="2196"/>
        </w:tabs>
        <w:spacing w:line="338" w:lineRule="auto"/>
        <w:ind w:left="96" w:firstLineChars="200" w:firstLine="632"/>
        <w:jc w:val="left"/>
        <w:rPr>
          <w:rFonts w:ascii="Times New Roman" w:eastAsia="黑体" w:hAnsi="黑体" w:hint="eastAsia"/>
        </w:rPr>
      </w:pPr>
    </w:p>
    <w:tbl>
      <w:tblPr>
        <w:tblW w:w="0" w:type="auto"/>
        <w:tblInd w:w="794" w:type="dxa"/>
        <w:tblLayout w:type="fixed"/>
        <w:tblLook w:val="0000"/>
      </w:tblPr>
      <w:tblGrid>
        <w:gridCol w:w="4110"/>
        <w:gridCol w:w="4157"/>
      </w:tblGrid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黑体" w:hint="eastAsia"/>
              </w:rPr>
            </w:pPr>
            <w:r>
              <w:rPr>
                <w:rFonts w:ascii="Times New Roman" w:eastAsia="仿宋_GB2312" w:hint="eastAsia"/>
              </w:rPr>
              <w:t>西安交通大学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黑体" w:hint="eastAsia"/>
              </w:rPr>
            </w:pPr>
            <w:r>
              <w:rPr>
                <w:rFonts w:ascii="Times New Roman" w:eastAsia="仿宋_GB2312" w:hint="eastAsia"/>
              </w:rPr>
              <w:t>李昱静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赵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颖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王孟盈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黑体" w:hint="eastAsia"/>
              </w:rPr>
            </w:pPr>
            <w:r>
              <w:rPr>
                <w:rFonts w:ascii="Times New Roman" w:eastAsia="仿宋_GB2312" w:hint="eastAsia"/>
              </w:rPr>
              <w:t>西北工业大学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黑体" w:hint="eastAsia"/>
              </w:rPr>
            </w:pPr>
            <w:r>
              <w:rPr>
                <w:rFonts w:ascii="Times New Roman" w:eastAsia="仿宋_GB2312" w:hint="eastAsia"/>
              </w:rPr>
              <w:t>张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曦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  <w:spacing w:val="-6"/>
              </w:rPr>
              <w:t>穆扎伊提·艾比卜拉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黑体" w:hint="eastAsia"/>
              </w:rPr>
            </w:pPr>
            <w:r>
              <w:rPr>
                <w:rFonts w:ascii="Times New Roman" w:eastAsia="仿宋_GB2312" w:hint="eastAsia"/>
              </w:rPr>
              <w:t>西北农林科技大学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黑体" w:hint="eastAsia"/>
              </w:rPr>
            </w:pPr>
            <w:r>
              <w:rPr>
                <w:rFonts w:ascii="Times New Roman" w:eastAsia="仿宋_GB2312" w:hint="eastAsia"/>
              </w:rPr>
              <w:t>王淑珍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谢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心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黑体" w:hint="eastAsia"/>
              </w:rPr>
            </w:pPr>
            <w:r>
              <w:rPr>
                <w:rFonts w:ascii="Times New Roman" w:eastAsia="仿宋_GB2312" w:hint="eastAsia"/>
              </w:rPr>
              <w:t>西安电子科技大学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黑体" w:hint="eastAsia"/>
              </w:rPr>
            </w:pPr>
            <w:r>
              <w:rPr>
                <w:rFonts w:ascii="Times New Roman" w:eastAsia="仿宋_GB2312" w:hint="eastAsia"/>
              </w:rPr>
              <w:t>陈春晓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黑体" w:hint="eastAsia"/>
              </w:rPr>
            </w:pPr>
            <w:r>
              <w:rPr>
                <w:rFonts w:ascii="Times New Roman" w:eastAsia="仿宋_GB2312" w:hint="eastAsia"/>
              </w:rPr>
              <w:t>陕西师范大学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黑体" w:hint="eastAsia"/>
              </w:rPr>
            </w:pPr>
            <w:r>
              <w:rPr>
                <w:rFonts w:ascii="Times New Roman" w:eastAsia="仿宋_GB2312" w:hint="eastAsia"/>
              </w:rPr>
              <w:t>秦泽华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张思豆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长安大学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高婷婷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西北大学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高瑞程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杨嘉仪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西安理工大学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巩晶骐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西安建筑科技大学</w:t>
            </w:r>
            <w:r>
              <w:rPr>
                <w:rFonts w:ascii="Times New Roman" w:eastAsia="仿宋_GB2312" w:hint="eastAsia"/>
              </w:rPr>
              <w:t xml:space="preserve"> 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赵福才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卢友锋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陕西科技大学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魏倩茹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李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核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西安科技大学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张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剑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张晶晶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延安大学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李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涛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西安工业大学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安春雨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西安工程大学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黄博宇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西安外国语大学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高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洁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西北政法大学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秦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立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西安邮电大学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张增峰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lastRenderedPageBreak/>
              <w:t>陕西理工大学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钱德敏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西安财经大学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刘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涛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西安音乐学院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张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雯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西安医学院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吕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宝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宝鸡文理学院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张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波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咸阳师范学院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许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敏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渭南师范学院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刘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原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朱颖妮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榆林学院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高燕鹏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商洛学院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任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倩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西安培华学院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高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乐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刘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斌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西安翻译学院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王荣平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刘媛媛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西安外事学院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刘凌莉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曹汉刚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车妙芳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西安欧亚学院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刘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囡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张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静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西京学院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刘春景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西安思源学院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梁红娥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陕西国际商贸学院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李雅宁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常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伟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陕西服装工程学院</w:t>
            </w:r>
            <w:r>
              <w:rPr>
                <w:rFonts w:ascii="Times New Roman" w:eastAsia="仿宋_GB2312" w:hint="eastAsia"/>
              </w:rPr>
              <w:t xml:space="preserve"> 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耿鹏飞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西安交通工程学院</w:t>
            </w:r>
            <w:r>
              <w:rPr>
                <w:rFonts w:ascii="Times New Roman" w:eastAsia="仿宋_GB2312" w:hint="eastAsia"/>
              </w:rPr>
              <w:t xml:space="preserve"> 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訾佼佼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西安电力高等专科学校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王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媛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杨凌职业技术学院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陈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荣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陕西工业职业技术学院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曹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淼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陈东梅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陕西职业技术学院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柳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洲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张时骏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lastRenderedPageBreak/>
              <w:t>陕西财经职业技术学院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唐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齐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陕西国防工业职业技术学院</w:t>
            </w:r>
            <w:r>
              <w:rPr>
                <w:rFonts w:ascii="Times New Roman" w:eastAsia="仿宋_GB2312" w:hint="eastAsia"/>
              </w:rPr>
              <w:t xml:space="preserve"> 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樊英鸽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陕西交通职业技术学院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杨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倩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陕西铁路工程职业技术学院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张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薇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西安铁路职业技术学院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孟永辉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陕西警官职业学院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王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晨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陕西邮电职业技术学院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张力元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陕西青年职业学院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焦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波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陕西工商职业学院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刘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丹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西安职业技术学院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姚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娜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宝鸡职业技术学院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田渊文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吕亚梅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咸阳职业技术学院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秋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月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张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月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铜川职业技术学院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王于楠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渭南职业技术学院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杜春黎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延安职业技术学院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薛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晶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刘原搏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汉中职业技术学院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李敏艳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安康职业技术学院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薛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颖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商洛职业技术学院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鱼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璐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榆林职业技术学院</w:t>
            </w:r>
            <w:r>
              <w:rPr>
                <w:rFonts w:ascii="Times New Roman" w:eastAsia="仿宋_GB2312" w:hint="eastAsia"/>
              </w:rPr>
              <w:t xml:space="preserve">  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庞广永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神木职业技术学院</w:t>
            </w:r>
            <w:r>
              <w:rPr>
                <w:rFonts w:ascii="Times New Roman" w:eastAsia="仿宋_GB2312" w:hint="eastAsia"/>
              </w:rPr>
              <w:t xml:space="preserve"> 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白林飞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西安高新科技职业学院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邢江华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西安医学高等专科学校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杨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杰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lastRenderedPageBreak/>
              <w:t>西北大学现代学院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高沙沙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西安建筑科技大学华清学院</w:t>
            </w:r>
            <w:r>
              <w:rPr>
                <w:rFonts w:ascii="Times New Roman" w:eastAsia="仿宋_GB2312" w:hint="eastAsia"/>
              </w:rPr>
              <w:t xml:space="preserve"> 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温雪婕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陕西科技大学镐京学院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杨蒙蒙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延安大学西安创新学院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朱浩然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西安财经大学行知学院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王源琪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西安科技大学高新学院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石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瑞</w:t>
            </w:r>
          </w:p>
        </w:tc>
      </w:tr>
      <w:tr w:rsidR="00432D73" w:rsidTr="00DA35E7">
        <w:tc>
          <w:tcPr>
            <w:tcW w:w="4110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西安理工大学高科学院</w:t>
            </w:r>
          </w:p>
        </w:tc>
        <w:tc>
          <w:tcPr>
            <w:tcW w:w="4157" w:type="dxa"/>
          </w:tcPr>
          <w:p w:rsidR="00432D73" w:rsidRDefault="00432D73" w:rsidP="00DA35E7">
            <w:pPr>
              <w:widowControl/>
              <w:tabs>
                <w:tab w:val="left" w:pos="2196"/>
              </w:tabs>
              <w:spacing w:line="348" w:lineRule="auto"/>
              <w:jc w:val="left"/>
              <w:rPr>
                <w:rFonts w:ascii="Times New Roman" w:eastAsia="仿宋_GB2312" w:hint="eastAsia"/>
              </w:rPr>
            </w:pPr>
            <w:r>
              <w:rPr>
                <w:rFonts w:ascii="Times New Roman" w:eastAsia="仿宋_GB2312" w:hint="eastAsia"/>
              </w:rPr>
              <w:t>强</w:t>
            </w:r>
            <w:r>
              <w:rPr>
                <w:rFonts w:ascii="Times New Roman" w:eastAsia="仿宋_GB2312" w:hint="eastAsia"/>
              </w:rPr>
              <w:t xml:space="preserve">  </w:t>
            </w:r>
            <w:r>
              <w:rPr>
                <w:rFonts w:ascii="Times New Roman" w:eastAsia="仿宋_GB2312" w:hint="eastAsia"/>
              </w:rPr>
              <w:t>芮</w:t>
            </w:r>
          </w:p>
        </w:tc>
      </w:tr>
    </w:tbl>
    <w:p w:rsidR="00432D73" w:rsidRDefault="00432D73" w:rsidP="00432D73">
      <w:pPr>
        <w:rPr>
          <w:rFonts w:ascii="Times New Roman" w:eastAsia="仿宋_GB2312" w:hint="eastAsia"/>
        </w:rPr>
      </w:pPr>
    </w:p>
    <w:p w:rsidR="00432D73" w:rsidRDefault="00432D73" w:rsidP="00432D73">
      <w:pPr>
        <w:rPr>
          <w:sz w:val="44"/>
          <w:szCs w:val="44"/>
        </w:rPr>
      </w:pPr>
    </w:p>
    <w:p w:rsidR="00FD5559" w:rsidRDefault="00432D73"/>
    <w:sectPr w:rsidR="00FD5559" w:rsidSect="00D14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D73"/>
    <w:rsid w:val="00125857"/>
    <w:rsid w:val="00432D73"/>
    <w:rsid w:val="006B2BA5"/>
    <w:rsid w:val="00D14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D73"/>
    <w:pPr>
      <w:widowControl w:val="0"/>
      <w:jc w:val="both"/>
    </w:pPr>
    <w:rPr>
      <w:rFonts w:ascii="仿宋_GB2312" w:eastAsia="宋体" w:hAnsi="Times New Roman" w:cs="Times New Roman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next w:val="a"/>
    <w:qFormat/>
    <w:rsid w:val="00432D73"/>
    <w:rPr>
      <w:rFonts w:ascii="Tahoma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</Words>
  <Characters>945</Characters>
  <Application>Microsoft Office Word</Application>
  <DocSecurity>0</DocSecurity>
  <Lines>7</Lines>
  <Paragraphs>2</Paragraphs>
  <ScaleCrop>false</ScaleCrop>
  <Company>Microsoft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2020-11-26T02:54:00Z</dcterms:created>
  <dcterms:modified xsi:type="dcterms:W3CDTF">2020-11-26T02:54:00Z</dcterms:modified>
</cp:coreProperties>
</file>