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D4" w:rsidRDefault="006F7BD4" w:rsidP="006F7BD4">
      <w:pPr>
        <w:widowControl/>
        <w:tabs>
          <w:tab w:val="left" w:pos="7268"/>
          <w:tab w:val="left" w:pos="7584"/>
        </w:tabs>
        <w:jc w:val="left"/>
        <w:rPr>
          <w:rFonts w:ascii="黑体" w:eastAsia="黑体" w:hAnsi="黑体" w:cs="黑体" w:hint="eastAsia"/>
          <w:color w:val="000000"/>
          <w:kern w:val="0"/>
        </w:rPr>
      </w:pPr>
      <w:r>
        <w:rPr>
          <w:rFonts w:ascii="黑体" w:eastAsia="黑体" w:hAnsi="黑体" w:cs="黑体" w:hint="eastAsia"/>
          <w:color w:val="000000"/>
          <w:kern w:val="0"/>
        </w:rPr>
        <w:t>附件</w:t>
      </w:r>
    </w:p>
    <w:p w:rsidR="006F7BD4" w:rsidRDefault="006F7BD4" w:rsidP="006F7BD4">
      <w:pPr>
        <w:rPr>
          <w:rFonts w:hint="eastAsia"/>
          <w:sz w:val="18"/>
          <w:szCs w:val="18"/>
        </w:rPr>
      </w:pPr>
    </w:p>
    <w:p w:rsidR="006F7BD4" w:rsidRDefault="006F7BD4" w:rsidP="006F7BD4">
      <w:pPr>
        <w:jc w:val="center"/>
        <w:rPr>
          <w:rFonts w:eastAsia="方正小标宋简体"/>
          <w:sz w:val="44"/>
          <w:szCs w:val="44"/>
        </w:rPr>
      </w:pPr>
      <w:r>
        <w:rPr>
          <w:rFonts w:eastAsia="方正小标宋简体"/>
          <w:sz w:val="44"/>
          <w:szCs w:val="44"/>
        </w:rPr>
        <w:t>2024</w:t>
      </w:r>
      <w:r>
        <w:rPr>
          <w:rFonts w:eastAsia="方正小标宋简体"/>
          <w:sz w:val="44"/>
          <w:szCs w:val="44"/>
        </w:rPr>
        <w:t>年度陕西高校学生工作研究课题立项名单</w:t>
      </w:r>
    </w:p>
    <w:tbl>
      <w:tblPr>
        <w:tblW w:w="0" w:type="auto"/>
        <w:jc w:val="center"/>
        <w:tblLayout w:type="fixed"/>
        <w:tblCellMar>
          <w:left w:w="0" w:type="dxa"/>
          <w:right w:w="0" w:type="dxa"/>
        </w:tblCellMar>
        <w:tblLook w:val="0000"/>
      </w:tblPr>
      <w:tblGrid>
        <w:gridCol w:w="1258"/>
        <w:gridCol w:w="1922"/>
        <w:gridCol w:w="5280"/>
        <w:gridCol w:w="885"/>
        <w:gridCol w:w="1037"/>
      </w:tblGrid>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长安大学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精准思政视域下当代大学生的精神需求与价值引领研究</w:t>
            </w:r>
            <w:r>
              <w:rPr>
                <w:rFonts w:eastAsia="宋体"/>
                <w:snapToGrid w:val="0"/>
                <w:spacing w:val="0"/>
                <w:kern w:val="0"/>
                <w:sz w:val="18"/>
                <w:szCs w:val="18"/>
              </w:rPr>
              <w:t xml:space="preserve"> ——</w:t>
            </w:r>
            <w:r>
              <w:rPr>
                <w:rFonts w:eastAsia="宋体"/>
                <w:snapToGrid w:val="0"/>
                <w:spacing w:val="0"/>
                <w:kern w:val="0"/>
                <w:sz w:val="18"/>
                <w:szCs w:val="18"/>
              </w:rPr>
              <w:t>基于陕西</w:t>
            </w:r>
            <w:r>
              <w:rPr>
                <w:rFonts w:eastAsia="宋体"/>
                <w:snapToGrid w:val="0"/>
                <w:spacing w:val="0"/>
                <w:kern w:val="0"/>
                <w:sz w:val="18"/>
                <w:szCs w:val="18"/>
              </w:rPr>
              <w:t>10</w:t>
            </w:r>
            <w:r>
              <w:rPr>
                <w:rFonts w:eastAsia="宋体"/>
                <w:snapToGrid w:val="0"/>
                <w:spacing w:val="0"/>
                <w:kern w:val="0"/>
                <w:sz w:val="18"/>
                <w:szCs w:val="18"/>
              </w:rPr>
              <w:t>所高校的实证分析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韩烁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动态追踪视角下的大学生心理健康监测体系构建与实践应用</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数字赋能高校精准思政实践进路研究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米泽龙</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安康学院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群体画像视域下大学生精准思政路径研究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肖薇薇</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智媒时代大学生网络风险话语的防范化解研究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杨子熙</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新质生产力视域下基于数字化成长图谱的人才培养机制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张莹</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90</w:t>
            </w:r>
            <w:r>
              <w:rPr>
                <w:rFonts w:eastAsia="宋体"/>
                <w:snapToGrid w:val="0"/>
                <w:spacing w:val="0"/>
                <w:kern w:val="0"/>
                <w:sz w:val="18"/>
                <w:szCs w:val="18"/>
              </w:rPr>
              <w:t>后高校辅导员核心素养体系构建及提升路径研究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王牌</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新质人才培养视域下大学生创新实践能力提升路径研究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冯雨</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2024XKT009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文旅融合视域下陕西红色旅游资源融入高校思想政治教育路径研究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空间视域下高校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学生社区情感共同体建设</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任欣</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杨凌职业技术学院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涉农高校</w:t>
            </w:r>
            <w:r>
              <w:rPr>
                <w:rFonts w:eastAsia="宋体"/>
                <w:snapToGrid w:val="0"/>
                <w:spacing w:val="0"/>
                <w:kern w:val="0"/>
                <w:sz w:val="18"/>
                <w:szCs w:val="18"/>
              </w:rPr>
              <w:t>“</w:t>
            </w:r>
            <w:r>
              <w:rPr>
                <w:rFonts w:eastAsia="宋体"/>
                <w:snapToGrid w:val="0"/>
                <w:spacing w:val="0"/>
                <w:kern w:val="0"/>
                <w:sz w:val="18"/>
                <w:szCs w:val="18"/>
              </w:rPr>
              <w:t>三下乡</w:t>
            </w:r>
            <w:r>
              <w:rPr>
                <w:rFonts w:eastAsia="宋体"/>
                <w:snapToGrid w:val="0"/>
                <w:spacing w:val="0"/>
                <w:kern w:val="0"/>
                <w:sz w:val="18"/>
                <w:szCs w:val="18"/>
              </w:rPr>
              <w:t>”</w:t>
            </w:r>
            <w:r>
              <w:rPr>
                <w:rFonts w:eastAsia="宋体"/>
                <w:snapToGrid w:val="0"/>
                <w:spacing w:val="0"/>
                <w:kern w:val="0"/>
                <w:sz w:val="18"/>
                <w:szCs w:val="18"/>
              </w:rPr>
              <w:t>社会实践育人助力乡村振兴有效路径研究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薛元夏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榆林学院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智媒时代大学生</w:t>
            </w:r>
            <w:r>
              <w:rPr>
                <w:rFonts w:eastAsia="宋体"/>
                <w:snapToGrid w:val="0"/>
                <w:spacing w:val="0"/>
                <w:kern w:val="0"/>
                <w:sz w:val="18"/>
                <w:szCs w:val="18"/>
              </w:rPr>
              <w:t>“</w:t>
            </w:r>
            <w:r>
              <w:rPr>
                <w:rFonts w:eastAsia="宋体"/>
                <w:snapToGrid w:val="0"/>
                <w:spacing w:val="0"/>
                <w:kern w:val="0"/>
                <w:sz w:val="18"/>
                <w:szCs w:val="18"/>
              </w:rPr>
              <w:t>网络亚文化现象</w:t>
            </w:r>
            <w:r>
              <w:rPr>
                <w:rFonts w:eastAsia="宋体"/>
                <w:snapToGrid w:val="0"/>
                <w:spacing w:val="0"/>
                <w:kern w:val="0"/>
                <w:sz w:val="18"/>
                <w:szCs w:val="18"/>
              </w:rPr>
              <w:t>”</w:t>
            </w:r>
            <w:r>
              <w:rPr>
                <w:rFonts w:eastAsia="宋体"/>
                <w:snapToGrid w:val="0"/>
                <w:spacing w:val="0"/>
                <w:kern w:val="0"/>
                <w:sz w:val="18"/>
                <w:szCs w:val="18"/>
              </w:rPr>
              <w:t>的教育引导研究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任潘文</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多模态话语建构下大学生信息茧房效应干预机制研究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罗倩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新时代中外合作办学机构</w:t>
            </w: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实施路径研究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魏倩茹</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延安大学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STC</w:t>
            </w:r>
            <w:r>
              <w:rPr>
                <w:rFonts w:eastAsia="宋体"/>
                <w:snapToGrid w:val="0"/>
                <w:spacing w:val="0"/>
                <w:kern w:val="0"/>
                <w:sz w:val="18"/>
                <w:szCs w:val="18"/>
              </w:rPr>
              <w:t>三维分析的高校辅导员就业服务能力提升策略研究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李荣华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高校研究生样板党支部建设典型模式研究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吴刚</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长安大学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大学生数字素养的现状测度、影响机制及提升策略研究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袁宁波</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非自杀性自伤（</w:t>
            </w:r>
            <w:r>
              <w:rPr>
                <w:rFonts w:eastAsia="宋体"/>
                <w:snapToGrid w:val="0"/>
                <w:spacing w:val="0"/>
                <w:kern w:val="0"/>
                <w:sz w:val="18"/>
                <w:szCs w:val="18"/>
              </w:rPr>
              <w:t>NSSI</w:t>
            </w:r>
            <w:r>
              <w:rPr>
                <w:rFonts w:eastAsia="宋体"/>
                <w:snapToGrid w:val="0"/>
                <w:spacing w:val="0"/>
                <w:kern w:val="0"/>
                <w:sz w:val="18"/>
                <w:szCs w:val="18"/>
              </w:rPr>
              <w:t>）学生在学校心理育人工作中的识别、干预与帮扶研究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杜蔚</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2024XKT019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西京学院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家校社</w:t>
            </w:r>
            <w:r>
              <w:rPr>
                <w:rFonts w:eastAsia="宋体"/>
                <w:snapToGrid w:val="0"/>
                <w:spacing w:val="0"/>
                <w:kern w:val="0"/>
                <w:sz w:val="18"/>
                <w:szCs w:val="18"/>
              </w:rPr>
              <w:t>”</w:t>
            </w:r>
            <w:r>
              <w:rPr>
                <w:rFonts w:eastAsia="宋体"/>
                <w:snapToGrid w:val="0"/>
                <w:spacing w:val="0"/>
                <w:kern w:val="0"/>
                <w:sz w:val="18"/>
                <w:szCs w:val="18"/>
              </w:rPr>
              <w:t>一体化育人模式与机制研究</w:t>
            </w:r>
            <w:r>
              <w:rPr>
                <w:rFonts w:eastAsia="宋体"/>
                <w:snapToGrid w:val="0"/>
                <w:spacing w:val="0"/>
                <w:kern w:val="0"/>
                <w:sz w:val="18"/>
                <w:szCs w:val="18"/>
              </w:rPr>
              <w:t>——</w:t>
            </w:r>
            <w:r>
              <w:rPr>
                <w:rFonts w:eastAsia="宋体"/>
                <w:snapToGrid w:val="0"/>
                <w:spacing w:val="0"/>
                <w:kern w:val="0"/>
                <w:sz w:val="18"/>
                <w:szCs w:val="18"/>
              </w:rPr>
              <w:t>以陕西某民办高校为例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王培涛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新质生产力视角下应用型高校浸润式思想政治教育模式构建与实践研究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廉宇婷</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网络圈群背景下辅导员思政教育话语构建路径研究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李静</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学生社区综合管理模式智慧建设理论逻辑与实践路径研究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尹瑾</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视域下</w:t>
            </w:r>
            <w:r>
              <w:rPr>
                <w:rFonts w:eastAsia="宋体"/>
                <w:snapToGrid w:val="0"/>
                <w:spacing w:val="0"/>
                <w:kern w:val="0"/>
                <w:sz w:val="18"/>
                <w:szCs w:val="18"/>
              </w:rPr>
              <w:t>“</w:t>
            </w:r>
            <w:r>
              <w:rPr>
                <w:rFonts w:eastAsia="宋体"/>
                <w:snapToGrid w:val="0"/>
                <w:spacing w:val="0"/>
                <w:kern w:val="0"/>
                <w:sz w:val="18"/>
                <w:szCs w:val="18"/>
              </w:rPr>
              <w:t>三型</w:t>
            </w:r>
            <w:r>
              <w:rPr>
                <w:rFonts w:eastAsia="宋体"/>
                <w:snapToGrid w:val="0"/>
                <w:spacing w:val="0"/>
                <w:kern w:val="0"/>
                <w:sz w:val="18"/>
                <w:szCs w:val="18"/>
              </w:rPr>
              <w:t>”</w:t>
            </w:r>
            <w:r>
              <w:rPr>
                <w:rFonts w:eastAsia="宋体"/>
                <w:snapToGrid w:val="0"/>
                <w:spacing w:val="0"/>
                <w:kern w:val="0"/>
                <w:sz w:val="18"/>
                <w:szCs w:val="18"/>
              </w:rPr>
              <w:t>学生党支部建设创新路径研究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AIGC</w:t>
            </w:r>
            <w:r>
              <w:rPr>
                <w:rFonts w:eastAsia="宋体"/>
                <w:snapToGrid w:val="0"/>
                <w:spacing w:val="0"/>
                <w:kern w:val="0"/>
                <w:sz w:val="18"/>
                <w:szCs w:val="18"/>
              </w:rPr>
              <w:t>技术的高校辅导员工作效能提升路径研究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麻天骁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高校网络爱国主义教育的</w:t>
            </w:r>
            <w:r>
              <w:rPr>
                <w:rFonts w:eastAsia="宋体"/>
                <w:snapToGrid w:val="0"/>
                <w:spacing w:val="0"/>
                <w:kern w:val="0"/>
                <w:sz w:val="18"/>
                <w:szCs w:val="18"/>
              </w:rPr>
              <w:t>“5W</w:t>
            </w:r>
            <w:r>
              <w:rPr>
                <w:rFonts w:eastAsia="宋体"/>
                <w:snapToGrid w:val="0"/>
                <w:spacing w:val="0"/>
                <w:kern w:val="0"/>
                <w:sz w:val="18"/>
                <w:szCs w:val="18"/>
              </w:rPr>
              <w:t>模式</w:t>
            </w:r>
            <w:r>
              <w:rPr>
                <w:rFonts w:eastAsia="宋体"/>
                <w:snapToGrid w:val="0"/>
                <w:spacing w:val="0"/>
                <w:kern w:val="0"/>
                <w:sz w:val="18"/>
                <w:szCs w:val="18"/>
              </w:rPr>
              <w:t>”</w:t>
            </w:r>
            <w:r>
              <w:rPr>
                <w:rFonts w:eastAsia="宋体"/>
                <w:snapToGrid w:val="0"/>
                <w:spacing w:val="0"/>
                <w:kern w:val="0"/>
                <w:sz w:val="18"/>
                <w:szCs w:val="18"/>
              </w:rPr>
              <w:t>机制建设与实践研究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王牛俊</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中外合作办学背景下高校辅导员胜任力研究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高校辅导员数字思政育人能力培育研究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杨光</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体育助残志愿服务赋能体育院校思想政治教育研究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耿莉</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2024XKT029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当代大学生自杀行为的保护性因素及其应用研究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康楠</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大学生心理健康评估的智能化研究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赵媛媛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信息茧房</w:t>
            </w:r>
            <w:r>
              <w:rPr>
                <w:rFonts w:eastAsia="宋体"/>
                <w:snapToGrid w:val="0"/>
                <w:spacing w:val="0"/>
                <w:kern w:val="0"/>
                <w:sz w:val="18"/>
                <w:szCs w:val="18"/>
              </w:rPr>
              <w:t>”</w:t>
            </w:r>
            <w:r>
              <w:rPr>
                <w:rFonts w:eastAsia="宋体"/>
                <w:snapToGrid w:val="0"/>
                <w:spacing w:val="0"/>
                <w:kern w:val="0"/>
                <w:sz w:val="18"/>
                <w:szCs w:val="18"/>
              </w:rPr>
              <w:t>视阈下大学生网络社交圈层化交往引导研究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曲峡</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重点课题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新时代大学生网络文明志愿者培育路径研究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视角下推进高校学生社区治理的实践路径研究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陕西师范大学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网络空间高校社会主义意识形态凝聚力和引领力建设路径研究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刘星辰</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美育浸润视域下煤炭类高职学生工匠精神培育的路径探析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常露</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红色文化融入高校思想政治教育的逻辑理路、价值意蕴与实践向度</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姚伟华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咸阳师范学院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发展型资助理念下高校资助育人实现</w:t>
            </w:r>
            <w:r>
              <w:rPr>
                <w:rFonts w:eastAsia="宋体"/>
                <w:snapToGrid w:val="0"/>
                <w:spacing w:val="0"/>
                <w:kern w:val="0"/>
                <w:sz w:val="18"/>
                <w:szCs w:val="18"/>
              </w:rPr>
              <w:t>“</w:t>
            </w:r>
            <w:r>
              <w:rPr>
                <w:rFonts w:eastAsia="宋体"/>
                <w:snapToGrid w:val="0"/>
                <w:spacing w:val="0"/>
                <w:kern w:val="0"/>
                <w:sz w:val="18"/>
                <w:szCs w:val="18"/>
              </w:rPr>
              <w:t>受助</w:t>
            </w:r>
            <w:r>
              <w:rPr>
                <w:rFonts w:eastAsia="宋体"/>
                <w:snapToGrid w:val="0"/>
                <w:spacing w:val="0"/>
                <w:kern w:val="0"/>
                <w:sz w:val="18"/>
                <w:szCs w:val="18"/>
              </w:rPr>
              <w:t>—</w:t>
            </w:r>
            <w:r>
              <w:rPr>
                <w:rFonts w:eastAsia="宋体"/>
                <w:snapToGrid w:val="0"/>
                <w:spacing w:val="0"/>
                <w:kern w:val="0"/>
                <w:sz w:val="18"/>
                <w:szCs w:val="18"/>
              </w:rPr>
              <w:t>自助</w:t>
            </w:r>
            <w:r>
              <w:rPr>
                <w:rFonts w:eastAsia="宋体"/>
                <w:snapToGrid w:val="0"/>
                <w:spacing w:val="0"/>
                <w:kern w:val="0"/>
                <w:sz w:val="18"/>
                <w:szCs w:val="18"/>
              </w:rPr>
              <w:t>—</w:t>
            </w:r>
            <w:r>
              <w:rPr>
                <w:rFonts w:eastAsia="宋体"/>
                <w:snapToGrid w:val="0"/>
                <w:spacing w:val="0"/>
                <w:kern w:val="0"/>
                <w:sz w:val="18"/>
                <w:szCs w:val="18"/>
              </w:rPr>
              <w:t>助人</w:t>
            </w:r>
            <w:r>
              <w:rPr>
                <w:rFonts w:eastAsia="宋体"/>
                <w:snapToGrid w:val="0"/>
                <w:spacing w:val="0"/>
                <w:kern w:val="0"/>
                <w:sz w:val="18"/>
                <w:szCs w:val="18"/>
              </w:rPr>
              <w:t>”</w:t>
            </w:r>
            <w:r>
              <w:rPr>
                <w:rFonts w:eastAsia="宋体"/>
                <w:snapToGrid w:val="0"/>
                <w:spacing w:val="0"/>
                <w:kern w:val="0"/>
                <w:sz w:val="18"/>
                <w:szCs w:val="18"/>
              </w:rPr>
              <w:t>路径探索</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陈萌</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当前高校学生就业困境与精细化指导策略研究</w:t>
            </w:r>
            <w:r>
              <w:rPr>
                <w:rFonts w:eastAsia="宋体"/>
                <w:snapToGrid w:val="0"/>
                <w:spacing w:val="0"/>
                <w:kern w:val="0"/>
                <w:sz w:val="18"/>
                <w:szCs w:val="18"/>
              </w:rPr>
              <w:t>——</w:t>
            </w:r>
            <w:r>
              <w:rPr>
                <w:rFonts w:eastAsia="宋体"/>
                <w:snapToGrid w:val="0"/>
                <w:spacing w:val="0"/>
                <w:kern w:val="0"/>
                <w:sz w:val="18"/>
                <w:szCs w:val="18"/>
              </w:rPr>
              <w:t>基于亨利</w:t>
            </w:r>
            <w:r>
              <w:rPr>
                <w:rFonts w:eastAsia="宋体"/>
                <w:snapToGrid w:val="0"/>
                <w:spacing w:val="0"/>
                <w:kern w:val="0"/>
                <w:sz w:val="18"/>
                <w:szCs w:val="18"/>
              </w:rPr>
              <w:t>·</w:t>
            </w:r>
            <w:r>
              <w:rPr>
                <w:rFonts w:eastAsia="宋体"/>
                <w:snapToGrid w:val="0"/>
                <w:spacing w:val="0"/>
                <w:kern w:val="0"/>
                <w:sz w:val="18"/>
                <w:szCs w:val="18"/>
              </w:rPr>
              <w:t>列斐伏尔社会空间理论分析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陈柯</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2024XKT039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背景下高职院校心理工作室心理育人模式研究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张小平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铸牢中华民族共同体意识视域下少数民族学生思政工作路径创新探析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徐自成</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榆林学院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数字化时代高校网络思政教育的现实困境及实践进路研究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郑锦龙</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数字化赋能高校思想政治教育创新发展研究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杨国鹏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陕西艺术职业学院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数字化背景下舞动疗愈在高校育心工作中的推广应用</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张海莉</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应用型高校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学生社区综合管理模式与实践路径研究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王靖晶</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渭南师范学院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以党建引领赋能师范院校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崔娟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新质生产力视域下智媒体赋能大学生思想政治教育研究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魏咪</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新时代高校辅导员的素质能力评估模型构建</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魏波</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高校网络舆情群体极化影响因素及干预机制研究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付春岚</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2024XKT049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五个认同</w:t>
            </w:r>
            <w:r>
              <w:rPr>
                <w:rFonts w:eastAsia="宋体"/>
                <w:snapToGrid w:val="0"/>
                <w:spacing w:val="0"/>
                <w:kern w:val="0"/>
                <w:sz w:val="18"/>
                <w:szCs w:val="18"/>
              </w:rPr>
              <w:t>”</w:t>
            </w:r>
            <w:r>
              <w:rPr>
                <w:rFonts w:eastAsia="宋体"/>
                <w:snapToGrid w:val="0"/>
                <w:spacing w:val="0"/>
                <w:kern w:val="0"/>
                <w:sz w:val="18"/>
                <w:szCs w:val="18"/>
              </w:rPr>
              <w:t>视域下深化少数民族大学生思想政治教育路径研究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习近平青年修德观视域下医学生医德教育研究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欧阳远丛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陕西省高职院校大学生网络素养教育与思想政治教育的融合模式研究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王刚</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陕西省高校大学生数字素养对网络学习行为的影响研究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丁艳艳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西安建筑科技大学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学生社区综合管理模式建设理论逻辑与实践进路研究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贺伟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总体国家安全观视域下陕西高校网络安全教育路径研究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余瑞</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新质人才导向下师范生</w:t>
            </w:r>
            <w:r>
              <w:rPr>
                <w:rFonts w:eastAsia="宋体"/>
                <w:snapToGrid w:val="0"/>
                <w:spacing w:val="0"/>
                <w:kern w:val="0"/>
                <w:sz w:val="18"/>
                <w:szCs w:val="18"/>
              </w:rPr>
              <w:t>“</w:t>
            </w:r>
            <w:r>
              <w:rPr>
                <w:rFonts w:eastAsia="宋体"/>
                <w:snapToGrid w:val="0"/>
                <w:spacing w:val="0"/>
                <w:kern w:val="0"/>
                <w:sz w:val="18"/>
                <w:szCs w:val="18"/>
              </w:rPr>
              <w:t>四进创新</w:t>
            </w:r>
            <w:r>
              <w:rPr>
                <w:rFonts w:eastAsia="宋体"/>
                <w:snapToGrid w:val="0"/>
                <w:spacing w:val="0"/>
                <w:kern w:val="0"/>
                <w:sz w:val="18"/>
                <w:szCs w:val="18"/>
              </w:rPr>
              <w:t xml:space="preserve"> </w:t>
            </w:r>
            <w:r>
              <w:rPr>
                <w:rFonts w:eastAsia="宋体"/>
                <w:snapToGrid w:val="0"/>
                <w:spacing w:val="0"/>
                <w:kern w:val="0"/>
                <w:sz w:val="18"/>
                <w:szCs w:val="18"/>
              </w:rPr>
              <w:t>三级师德</w:t>
            </w:r>
            <w:r>
              <w:rPr>
                <w:rFonts w:eastAsia="宋体"/>
                <w:snapToGrid w:val="0"/>
                <w:spacing w:val="0"/>
                <w:kern w:val="0"/>
                <w:sz w:val="18"/>
                <w:szCs w:val="18"/>
              </w:rPr>
              <w:t xml:space="preserve"> </w:t>
            </w:r>
            <w:r>
              <w:rPr>
                <w:rFonts w:eastAsia="宋体"/>
                <w:snapToGrid w:val="0"/>
                <w:spacing w:val="0"/>
                <w:kern w:val="0"/>
                <w:sz w:val="18"/>
                <w:szCs w:val="18"/>
              </w:rPr>
              <w:t>二维团队</w:t>
            </w:r>
            <w:r>
              <w:rPr>
                <w:rFonts w:eastAsia="宋体"/>
                <w:snapToGrid w:val="0"/>
                <w:spacing w:val="0"/>
                <w:kern w:val="0"/>
                <w:sz w:val="18"/>
                <w:szCs w:val="18"/>
              </w:rPr>
              <w:t>”</w:t>
            </w:r>
            <w:r>
              <w:rPr>
                <w:rFonts w:eastAsia="宋体"/>
                <w:snapToGrid w:val="0"/>
                <w:spacing w:val="0"/>
                <w:kern w:val="0"/>
                <w:sz w:val="18"/>
                <w:szCs w:val="18"/>
              </w:rPr>
              <w:t>学风建设培育路径研究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张思纯</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新文科视域下思政教育融入艺术实践研究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马锡</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新时代下高职院校健全家校社</w:t>
            </w:r>
            <w:r>
              <w:rPr>
                <w:rFonts w:eastAsia="宋体"/>
                <w:snapToGrid w:val="0"/>
                <w:spacing w:val="0"/>
                <w:kern w:val="0"/>
                <w:sz w:val="18"/>
                <w:szCs w:val="18"/>
              </w:rPr>
              <w:t>“</w:t>
            </w:r>
            <w:r>
              <w:rPr>
                <w:rFonts w:eastAsia="宋体"/>
                <w:snapToGrid w:val="0"/>
                <w:spacing w:val="0"/>
                <w:kern w:val="0"/>
                <w:sz w:val="18"/>
                <w:szCs w:val="18"/>
              </w:rPr>
              <w:t>三位一体</w:t>
            </w:r>
            <w:r>
              <w:rPr>
                <w:rFonts w:eastAsia="宋体"/>
                <w:snapToGrid w:val="0"/>
                <w:spacing w:val="0"/>
                <w:kern w:val="0"/>
                <w:sz w:val="18"/>
                <w:szCs w:val="18"/>
              </w:rPr>
              <w:t xml:space="preserve">” </w:t>
            </w:r>
            <w:r>
              <w:rPr>
                <w:rFonts w:eastAsia="宋体"/>
                <w:snapToGrid w:val="0"/>
                <w:spacing w:val="0"/>
                <w:kern w:val="0"/>
                <w:sz w:val="18"/>
                <w:szCs w:val="18"/>
              </w:rPr>
              <w:t>协同育人机制研究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千颖利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网络舆情群体极化对大学生思想政治教育的挑战及对策研究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文勃</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2024XKT059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数字化赋能，构建</w:t>
            </w:r>
            <w:r>
              <w:rPr>
                <w:rFonts w:eastAsia="宋体"/>
                <w:snapToGrid w:val="0"/>
                <w:spacing w:val="0"/>
                <w:kern w:val="0"/>
                <w:sz w:val="18"/>
                <w:szCs w:val="18"/>
              </w:rPr>
              <w:t>“</w:t>
            </w:r>
            <w:r>
              <w:rPr>
                <w:rFonts w:eastAsia="宋体"/>
                <w:snapToGrid w:val="0"/>
                <w:spacing w:val="0"/>
                <w:kern w:val="0"/>
                <w:sz w:val="18"/>
                <w:szCs w:val="18"/>
              </w:rPr>
              <w:t>立制</w:t>
            </w:r>
            <w:r>
              <w:rPr>
                <w:rFonts w:eastAsia="宋体"/>
                <w:snapToGrid w:val="0"/>
                <w:spacing w:val="0"/>
                <w:kern w:val="0"/>
                <w:sz w:val="18"/>
                <w:szCs w:val="18"/>
              </w:rPr>
              <w:t>·</w:t>
            </w:r>
            <w:r>
              <w:rPr>
                <w:rFonts w:eastAsia="宋体"/>
                <w:snapToGrid w:val="0"/>
                <w:spacing w:val="0"/>
                <w:kern w:val="0"/>
                <w:sz w:val="18"/>
                <w:szCs w:val="18"/>
              </w:rPr>
              <w:t>立志</w:t>
            </w:r>
            <w:r>
              <w:rPr>
                <w:rFonts w:eastAsia="宋体"/>
                <w:snapToGrid w:val="0"/>
                <w:spacing w:val="0"/>
                <w:kern w:val="0"/>
                <w:sz w:val="18"/>
                <w:szCs w:val="18"/>
              </w:rPr>
              <w:t>·</w:t>
            </w:r>
            <w:r>
              <w:rPr>
                <w:rFonts w:eastAsia="宋体"/>
                <w:snapToGrid w:val="0"/>
                <w:spacing w:val="0"/>
                <w:kern w:val="0"/>
                <w:sz w:val="18"/>
                <w:szCs w:val="18"/>
              </w:rPr>
              <w:t>立智</w:t>
            </w:r>
            <w:r>
              <w:rPr>
                <w:rFonts w:eastAsia="宋体"/>
                <w:snapToGrid w:val="0"/>
                <w:spacing w:val="0"/>
                <w:kern w:val="0"/>
                <w:sz w:val="18"/>
                <w:szCs w:val="18"/>
              </w:rPr>
              <w:t>”</w:t>
            </w:r>
            <w:r>
              <w:rPr>
                <w:rFonts w:eastAsia="宋体"/>
                <w:snapToGrid w:val="0"/>
                <w:spacing w:val="0"/>
                <w:kern w:val="0"/>
                <w:sz w:val="18"/>
                <w:szCs w:val="18"/>
              </w:rPr>
              <w:t>高职院校发展型资助育人体系</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乔晶策</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生成式</w:t>
            </w:r>
            <w:r>
              <w:rPr>
                <w:rFonts w:eastAsia="宋体"/>
                <w:snapToGrid w:val="0"/>
                <w:spacing w:val="0"/>
                <w:kern w:val="0"/>
                <w:sz w:val="18"/>
                <w:szCs w:val="18"/>
              </w:rPr>
              <w:t>AI</w:t>
            </w:r>
            <w:r>
              <w:rPr>
                <w:rFonts w:eastAsia="宋体"/>
                <w:snapToGrid w:val="0"/>
                <w:spacing w:val="0"/>
                <w:kern w:val="0"/>
                <w:sz w:val="18"/>
                <w:szCs w:val="18"/>
              </w:rPr>
              <w:t>对高校思想政治工作的影响因素及对策研究</w:t>
            </w:r>
            <w:r>
              <w:rPr>
                <w:rFonts w:eastAsia="宋体"/>
                <w:snapToGrid w:val="0"/>
                <w:spacing w:val="0"/>
                <w:kern w:val="0"/>
                <w:sz w:val="18"/>
                <w:szCs w:val="18"/>
              </w:rPr>
              <w:t>——</w:t>
            </w:r>
            <w:r>
              <w:rPr>
                <w:rFonts w:eastAsia="宋体"/>
                <w:snapToGrid w:val="0"/>
                <w:spacing w:val="0"/>
                <w:kern w:val="0"/>
                <w:sz w:val="18"/>
                <w:szCs w:val="18"/>
              </w:rPr>
              <w:t>以陕西某民办高校为例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乔安</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陕西民办高校精准提升大学生就业质量的对策研究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陈建甫</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民办高校一站式学生社区社团活动实践育人路径研究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王伟平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西安交通工程学院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大学生童年期创伤与抑郁的关系研究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钟倩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五育并举</w:t>
            </w:r>
            <w:r>
              <w:rPr>
                <w:rFonts w:eastAsia="宋体"/>
                <w:snapToGrid w:val="0"/>
                <w:spacing w:val="0"/>
                <w:kern w:val="0"/>
                <w:sz w:val="18"/>
                <w:szCs w:val="18"/>
              </w:rPr>
              <w:t>”</w:t>
            </w:r>
            <w:r>
              <w:rPr>
                <w:rFonts w:eastAsia="宋体"/>
                <w:snapToGrid w:val="0"/>
                <w:spacing w:val="0"/>
                <w:kern w:val="0"/>
                <w:sz w:val="18"/>
                <w:szCs w:val="18"/>
              </w:rPr>
              <w:t>视域下高职院校青年志愿服务体系构建研究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姚天魁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医学类院校构建劳动教育评价体系的实践与创新研究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种新锋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新质生产力视域下陕西高校辅导员心理资本现状研究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姚敏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融媒体时代职业生涯规划与就业指导</w:t>
            </w:r>
            <w:r>
              <w:rPr>
                <w:rFonts w:eastAsia="宋体"/>
                <w:snapToGrid w:val="0"/>
                <w:spacing w:val="0"/>
                <w:kern w:val="0"/>
                <w:sz w:val="18"/>
                <w:szCs w:val="18"/>
              </w:rPr>
              <w:t xml:space="preserve"> </w:t>
            </w:r>
            <w:r>
              <w:rPr>
                <w:rFonts w:eastAsia="宋体"/>
                <w:snapToGrid w:val="0"/>
                <w:spacing w:val="0"/>
                <w:kern w:val="0"/>
                <w:sz w:val="18"/>
                <w:szCs w:val="18"/>
              </w:rPr>
              <w:t>课程思政体系探索与实践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罗晓婷</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积极心理学视域下铁道类高职生就业能力提升路径研究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王建国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2024XKT069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红色文化资源在培育</w:t>
            </w:r>
            <w:r>
              <w:rPr>
                <w:rFonts w:eastAsia="宋体"/>
                <w:snapToGrid w:val="0"/>
                <w:spacing w:val="0"/>
                <w:kern w:val="0"/>
                <w:sz w:val="18"/>
                <w:szCs w:val="18"/>
              </w:rPr>
              <w:t>“</w:t>
            </w:r>
            <w:r>
              <w:rPr>
                <w:rFonts w:eastAsia="宋体"/>
                <w:snapToGrid w:val="0"/>
                <w:spacing w:val="0"/>
                <w:kern w:val="0"/>
                <w:sz w:val="18"/>
                <w:szCs w:val="18"/>
              </w:rPr>
              <w:t>新时代好青年</w:t>
            </w:r>
            <w:r>
              <w:rPr>
                <w:rFonts w:eastAsia="宋体"/>
                <w:snapToGrid w:val="0"/>
                <w:spacing w:val="0"/>
                <w:kern w:val="0"/>
                <w:sz w:val="18"/>
                <w:szCs w:val="18"/>
              </w:rPr>
              <w:t>”</w:t>
            </w:r>
            <w:r>
              <w:rPr>
                <w:rFonts w:eastAsia="宋体"/>
                <w:snapToGrid w:val="0"/>
                <w:spacing w:val="0"/>
                <w:kern w:val="0"/>
                <w:sz w:val="18"/>
                <w:szCs w:val="18"/>
              </w:rPr>
              <w:t>中的理论价值与实践创新研究</w:t>
            </w:r>
            <w:r>
              <w:rPr>
                <w:rFonts w:eastAsia="宋体"/>
                <w:snapToGrid w:val="0"/>
                <w:spacing w:val="0"/>
                <w:kern w:val="0"/>
                <w:sz w:val="18"/>
                <w:szCs w:val="18"/>
              </w:rPr>
              <w:t>—</w:t>
            </w:r>
            <w:r>
              <w:rPr>
                <w:rFonts w:eastAsia="宋体"/>
                <w:snapToGrid w:val="0"/>
                <w:spacing w:val="0"/>
                <w:kern w:val="0"/>
                <w:sz w:val="18"/>
                <w:szCs w:val="18"/>
              </w:rPr>
              <w:t>以高职院校为例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高焕</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文化自信自强视域下新时代青年大学生文化自信涵育研究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白生宝</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探索</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学生社区院系育人新模式</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陕西工业职业技术学院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数字经济时代高职学生数字素养现状及培育模式构建</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胡瑞霞</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西安外事学院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教育数字化背景下高校网络舆情引导机制研究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付珍</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基于</w:t>
            </w:r>
            <w:r>
              <w:rPr>
                <w:rFonts w:eastAsia="宋体"/>
                <w:snapToGrid w:val="0"/>
                <w:spacing w:val="-6"/>
                <w:kern w:val="0"/>
                <w:sz w:val="18"/>
                <w:szCs w:val="18"/>
              </w:rPr>
              <w:t>“</w:t>
            </w:r>
            <w:r>
              <w:rPr>
                <w:rFonts w:eastAsia="宋体"/>
                <w:snapToGrid w:val="0"/>
                <w:spacing w:val="-6"/>
                <w:kern w:val="0"/>
                <w:sz w:val="18"/>
                <w:szCs w:val="18"/>
              </w:rPr>
              <w:t>弗里德曼摩擦</w:t>
            </w:r>
            <w:r>
              <w:rPr>
                <w:rFonts w:eastAsia="宋体"/>
                <w:snapToGrid w:val="0"/>
                <w:spacing w:val="-6"/>
                <w:kern w:val="0"/>
                <w:sz w:val="18"/>
                <w:szCs w:val="18"/>
              </w:rPr>
              <w:t>”</w:t>
            </w:r>
            <w:r>
              <w:rPr>
                <w:rFonts w:eastAsia="宋体"/>
                <w:snapToGrid w:val="0"/>
                <w:spacing w:val="-6"/>
                <w:kern w:val="0"/>
                <w:sz w:val="18"/>
                <w:szCs w:val="18"/>
              </w:rPr>
              <w:t>的本科毕业生就业供求匹配模型工具设计及应用</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马舒宇</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铜川职业技术学院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积极心理学视域下高职院校心理社团育人模式实践研究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赵科学</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延安大学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红医精神融入医学生课程思政的实践路径研究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陈世荣</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延安大学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红色文化融入大学生爱国主义教育的逻辑理路和实践路径研究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张伟平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大学生积极心理品质的培养路径与机制创新研究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郭瑞</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2024XKT079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ChatGPT</w:t>
            </w:r>
            <w:r>
              <w:rPr>
                <w:rFonts w:eastAsia="宋体"/>
                <w:snapToGrid w:val="0"/>
                <w:spacing w:val="0"/>
                <w:kern w:val="0"/>
                <w:sz w:val="18"/>
                <w:szCs w:val="18"/>
              </w:rPr>
              <w:t>对大学生思想政治教育的挑战与警示</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00</w:t>
            </w:r>
            <w:r>
              <w:rPr>
                <w:rFonts w:eastAsia="宋体"/>
                <w:snapToGrid w:val="0"/>
                <w:spacing w:val="0"/>
                <w:kern w:val="0"/>
                <w:sz w:val="18"/>
                <w:szCs w:val="18"/>
              </w:rPr>
              <w:t>后高职大学生自我认同现状与改进策略研究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冯冀岩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后真相</w:t>
            </w:r>
            <w:r>
              <w:rPr>
                <w:rFonts w:eastAsia="宋体"/>
                <w:snapToGrid w:val="0"/>
                <w:spacing w:val="0"/>
                <w:kern w:val="0"/>
                <w:sz w:val="18"/>
                <w:szCs w:val="18"/>
              </w:rPr>
              <w:t>”</w:t>
            </w:r>
            <w:r>
              <w:rPr>
                <w:rFonts w:eastAsia="宋体"/>
                <w:snapToGrid w:val="0"/>
                <w:spacing w:val="0"/>
                <w:kern w:val="0"/>
                <w:sz w:val="18"/>
                <w:szCs w:val="18"/>
              </w:rPr>
              <w:t>语境下高校网络意识形态话语权建构研究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曹江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杨凌职业技术学院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“12345”</w:t>
            </w:r>
            <w:r>
              <w:rPr>
                <w:rFonts w:eastAsia="宋体"/>
                <w:snapToGrid w:val="0"/>
                <w:spacing w:val="0"/>
                <w:kern w:val="0"/>
                <w:sz w:val="18"/>
                <w:szCs w:val="18"/>
              </w:rPr>
              <w:t>学业成长支持计划推进高职院校学生学业困扰问题解决的探索</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雒淼淼</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西安电子科技大学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整合资源构建高校实践育人共同体研究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史耀媛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新时代少数民族大学生思政教育工作机制创新研究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再乃拜尔</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数字化时代党史教育资源融入陕西高校思想政治教育的创新发展研究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陶慧</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西京学院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陕西民办高校学生网络直播参与行为价值引导的对策研究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武洪涛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商洛学院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人工智能视域下高校学生管理工作路径优化研究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石琳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基于学业辅导员制度的省属高校化工专业学生学风建设路径研究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曹勃</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2024XKT089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西安翻译学院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基于社会认知理论的高校辅导员情绪管理策略</w:t>
            </w:r>
            <w:r>
              <w:rPr>
                <w:rFonts w:eastAsia="宋体"/>
                <w:snapToGrid w:val="0"/>
                <w:spacing w:val="0"/>
                <w:kern w:val="0"/>
                <w:sz w:val="18"/>
                <w:szCs w:val="18"/>
              </w:rPr>
              <w:t>——</w:t>
            </w:r>
            <w:r>
              <w:rPr>
                <w:rFonts w:eastAsia="宋体"/>
                <w:snapToGrid w:val="0"/>
                <w:spacing w:val="0"/>
                <w:kern w:val="0"/>
                <w:sz w:val="18"/>
                <w:szCs w:val="18"/>
              </w:rPr>
              <w:t>以</w:t>
            </w:r>
            <w:r>
              <w:rPr>
                <w:rFonts w:eastAsia="宋体"/>
                <w:snapToGrid w:val="0"/>
                <w:spacing w:val="0"/>
                <w:kern w:val="0"/>
                <w:sz w:val="18"/>
                <w:szCs w:val="18"/>
              </w:rPr>
              <w:t>“</w:t>
            </w:r>
            <w:r>
              <w:rPr>
                <w:rFonts w:eastAsia="宋体"/>
                <w:snapToGrid w:val="0"/>
                <w:spacing w:val="0"/>
                <w:kern w:val="0"/>
                <w:sz w:val="18"/>
                <w:szCs w:val="18"/>
              </w:rPr>
              <w:t>巴林特</w:t>
            </w:r>
            <w:r>
              <w:rPr>
                <w:rFonts w:eastAsia="宋体"/>
                <w:snapToGrid w:val="0"/>
                <w:spacing w:val="0"/>
                <w:kern w:val="0"/>
                <w:sz w:val="18"/>
                <w:szCs w:val="18"/>
              </w:rPr>
              <w:t>”</w:t>
            </w:r>
            <w:r>
              <w:rPr>
                <w:rFonts w:eastAsia="宋体"/>
                <w:snapToGrid w:val="0"/>
                <w:spacing w:val="0"/>
                <w:kern w:val="0"/>
                <w:sz w:val="18"/>
                <w:szCs w:val="18"/>
              </w:rPr>
              <w:t>小组为实践路径</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杨春娟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共青团融入高校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学生社区建设创新路径研究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地方高职院校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学生社区多元文化育人模式研究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常振华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陕西工业职业技术学院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时代新人</w:t>
            </w:r>
            <w:r>
              <w:rPr>
                <w:rFonts w:eastAsia="宋体"/>
                <w:snapToGrid w:val="0"/>
                <w:spacing w:val="0"/>
                <w:kern w:val="0"/>
                <w:sz w:val="18"/>
                <w:szCs w:val="18"/>
              </w:rPr>
              <w:t>”</w:t>
            </w:r>
            <w:r>
              <w:rPr>
                <w:rFonts w:eastAsia="宋体"/>
                <w:snapToGrid w:val="0"/>
                <w:spacing w:val="0"/>
                <w:kern w:val="0"/>
                <w:sz w:val="18"/>
                <w:szCs w:val="18"/>
              </w:rPr>
              <w:t>视域下高校辅导员实践育人路径创新研究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张斯瑶</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西安财经大学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社会调查</w:t>
            </w:r>
            <w:r>
              <w:rPr>
                <w:rFonts w:eastAsia="宋体"/>
                <w:snapToGrid w:val="0"/>
                <w:spacing w:val="0"/>
                <w:kern w:val="0"/>
                <w:sz w:val="18"/>
                <w:szCs w:val="18"/>
              </w:rPr>
              <w:t>+</w:t>
            </w:r>
            <w:r>
              <w:rPr>
                <w:rFonts w:eastAsia="宋体"/>
                <w:snapToGrid w:val="0"/>
                <w:spacing w:val="0"/>
                <w:kern w:val="0"/>
                <w:sz w:val="18"/>
                <w:szCs w:val="18"/>
              </w:rPr>
              <w:t>思政教育</w:t>
            </w:r>
            <w:r>
              <w:rPr>
                <w:rFonts w:eastAsia="宋体"/>
                <w:snapToGrid w:val="0"/>
                <w:spacing w:val="0"/>
                <w:kern w:val="0"/>
                <w:sz w:val="18"/>
                <w:szCs w:val="18"/>
              </w:rPr>
              <w:t>”</w:t>
            </w:r>
            <w:r>
              <w:rPr>
                <w:rFonts w:eastAsia="宋体"/>
                <w:snapToGrid w:val="0"/>
                <w:spacing w:val="0"/>
                <w:kern w:val="0"/>
                <w:sz w:val="18"/>
                <w:szCs w:val="18"/>
              </w:rPr>
              <w:t>育人模式融入大学生就业指导课的路径分析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黄栋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西北农林科技大学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新农科视域下大学生劳动教育体系及实现路径研究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沙影</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网络</w:t>
            </w:r>
            <w:r>
              <w:rPr>
                <w:rFonts w:eastAsia="宋体"/>
                <w:snapToGrid w:val="0"/>
                <w:spacing w:val="0"/>
                <w:kern w:val="0"/>
                <w:sz w:val="18"/>
                <w:szCs w:val="18"/>
              </w:rPr>
              <w:t>“</w:t>
            </w:r>
            <w:r>
              <w:rPr>
                <w:rFonts w:eastAsia="宋体"/>
                <w:snapToGrid w:val="0"/>
                <w:spacing w:val="0"/>
                <w:kern w:val="0"/>
                <w:sz w:val="18"/>
                <w:szCs w:val="18"/>
              </w:rPr>
              <w:t>圈层化</w:t>
            </w:r>
            <w:r>
              <w:rPr>
                <w:rFonts w:eastAsia="宋体"/>
                <w:snapToGrid w:val="0"/>
                <w:spacing w:val="0"/>
                <w:kern w:val="0"/>
                <w:sz w:val="18"/>
                <w:szCs w:val="18"/>
              </w:rPr>
              <w:t>”</w:t>
            </w:r>
            <w:r>
              <w:rPr>
                <w:rFonts w:eastAsia="宋体"/>
                <w:snapToGrid w:val="0"/>
                <w:spacing w:val="0"/>
                <w:kern w:val="0"/>
                <w:sz w:val="18"/>
                <w:szCs w:val="18"/>
              </w:rPr>
              <w:t>视域下大学生积极社会心态培育研究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刘囡</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西安外国语大学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基于积极心理学视角的大学生积极就业心理品质培养对就业成功的影响机制研究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汉中职业技术学院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学生社区心理危机预警及干预机制研究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王武</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陕西服装工程学院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高校大学生网络舆情的管控与思政引领研究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吴雯</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2024XKT099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中华优秀传统文化融入高校生命教育的实践理路研究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韦晰玄</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艺术院校劳动教育体系构建与实践路径研究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刘若骅</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西京学院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新质生产力视域下新媒体短视频育人机制研究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曹云波</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习近平关于卫生健康工作重要论述融入医学院校思想政治教育的价值意蕴与实践路径研究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霍丁鹏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神木职业技术学院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三全育人视域下高职生职业规划和就业指导路径探究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白利兵</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认知信息加工理论在美术类院校大学生职业生涯辅导策略中的运用研究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张瑞云</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宝鸡文理学院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基于新媒体数据的陕西省大学生消防安全风险感知研究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耿硕璘</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陕西国际商贸学院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基于积极心理学理念下的</w:t>
            </w:r>
            <w:r>
              <w:rPr>
                <w:rFonts w:eastAsia="宋体"/>
                <w:snapToGrid w:val="0"/>
                <w:spacing w:val="0"/>
                <w:kern w:val="0"/>
                <w:sz w:val="18"/>
                <w:szCs w:val="18"/>
              </w:rPr>
              <w:t xml:space="preserve"> “</w:t>
            </w:r>
            <w:r>
              <w:rPr>
                <w:rFonts w:eastAsia="宋体"/>
                <w:snapToGrid w:val="0"/>
                <w:spacing w:val="0"/>
                <w:kern w:val="0"/>
                <w:sz w:val="18"/>
                <w:szCs w:val="18"/>
              </w:rPr>
              <w:t>三层级五阶梯</w:t>
            </w:r>
            <w:r>
              <w:rPr>
                <w:rFonts w:eastAsia="宋体"/>
                <w:snapToGrid w:val="0"/>
                <w:spacing w:val="0"/>
                <w:kern w:val="0"/>
                <w:sz w:val="18"/>
                <w:szCs w:val="18"/>
              </w:rPr>
              <w:t xml:space="preserve">” </w:t>
            </w:r>
            <w:r>
              <w:rPr>
                <w:rFonts w:eastAsia="宋体"/>
                <w:snapToGrid w:val="0"/>
                <w:spacing w:val="0"/>
                <w:kern w:val="0"/>
                <w:sz w:val="18"/>
                <w:szCs w:val="18"/>
              </w:rPr>
              <w:t>项目化心理成长育人模式研究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张亚男</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网红文化</w:t>
            </w:r>
            <w:r>
              <w:rPr>
                <w:rFonts w:eastAsia="宋体"/>
                <w:snapToGrid w:val="0"/>
                <w:spacing w:val="0"/>
                <w:kern w:val="0"/>
                <w:sz w:val="18"/>
                <w:szCs w:val="18"/>
              </w:rPr>
              <w:t>”</w:t>
            </w:r>
            <w:r>
              <w:rPr>
                <w:rFonts w:eastAsia="宋体"/>
                <w:snapToGrid w:val="0"/>
                <w:spacing w:val="0"/>
                <w:kern w:val="0"/>
                <w:sz w:val="18"/>
                <w:szCs w:val="18"/>
              </w:rPr>
              <w:t>影响下大学生的价值困境与教育路径研究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徐夕然</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赋能</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学生社区高质量建设路径研究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傅瑜</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2024XKT109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宝鸡文理学院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党建</w:t>
            </w:r>
            <w:r>
              <w:rPr>
                <w:rFonts w:eastAsia="宋体"/>
                <w:snapToGrid w:val="0"/>
                <w:spacing w:val="0"/>
                <w:kern w:val="0"/>
                <w:sz w:val="18"/>
                <w:szCs w:val="18"/>
              </w:rPr>
              <w:t>+</w:t>
            </w:r>
            <w:r>
              <w:rPr>
                <w:rFonts w:eastAsia="宋体"/>
                <w:snapToGrid w:val="0"/>
                <w:spacing w:val="0"/>
                <w:kern w:val="0"/>
                <w:sz w:val="18"/>
                <w:szCs w:val="18"/>
              </w:rPr>
              <w:t>科创</w:t>
            </w:r>
            <w:r>
              <w:rPr>
                <w:rFonts w:eastAsia="宋体"/>
                <w:snapToGrid w:val="0"/>
                <w:spacing w:val="0"/>
                <w:kern w:val="0"/>
                <w:sz w:val="18"/>
                <w:szCs w:val="18"/>
              </w:rPr>
              <w:t>”</w:t>
            </w:r>
            <w:r>
              <w:rPr>
                <w:rFonts w:eastAsia="宋体"/>
                <w:snapToGrid w:val="0"/>
                <w:spacing w:val="0"/>
                <w:kern w:val="0"/>
                <w:sz w:val="18"/>
                <w:szCs w:val="18"/>
              </w:rPr>
              <w:t>样板党支部引领大学生思想政治教育模式研究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屈子睿</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新时代高校国防教育高质量发展研究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赵欣</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数字时代高职院校大学生</w:t>
            </w:r>
            <w:r>
              <w:rPr>
                <w:rFonts w:eastAsia="宋体"/>
                <w:snapToGrid w:val="0"/>
                <w:spacing w:val="0"/>
                <w:kern w:val="0"/>
                <w:sz w:val="18"/>
                <w:szCs w:val="18"/>
              </w:rPr>
              <w:t>“</w:t>
            </w:r>
            <w:r>
              <w:rPr>
                <w:rFonts w:eastAsia="宋体"/>
                <w:snapToGrid w:val="0"/>
                <w:spacing w:val="0"/>
                <w:kern w:val="0"/>
                <w:sz w:val="18"/>
                <w:szCs w:val="18"/>
              </w:rPr>
              <w:t>饭圈</w:t>
            </w:r>
            <w:r>
              <w:rPr>
                <w:rFonts w:eastAsia="宋体"/>
                <w:snapToGrid w:val="0"/>
                <w:spacing w:val="0"/>
                <w:kern w:val="0"/>
                <w:sz w:val="18"/>
                <w:szCs w:val="18"/>
              </w:rPr>
              <w:t>”</w:t>
            </w:r>
            <w:r>
              <w:rPr>
                <w:rFonts w:eastAsia="宋体"/>
                <w:snapToGrid w:val="0"/>
                <w:spacing w:val="0"/>
                <w:kern w:val="0"/>
                <w:sz w:val="18"/>
                <w:szCs w:val="18"/>
              </w:rPr>
              <w:t>文化现象的精准教育引导路径研究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董一霏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陕西警官职业学院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数字赋能新时代陕西高校大学生劳动教育实践路径研究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王睿</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长安大学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高校发挥开学典礼、毕业典礼思想政治教育的功能研究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王妍</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西安财经大学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安全稳定视角下高校大学生生命价值观的影响因素与形成路径分析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杜欢</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陕西服装工程学院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新质生产力视域下提升民办高校就业服务质量路径研究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葛林艳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新时代陕西红色文化与高职院校思政教育的融合路径研究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刘硕</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陕西警官职业学院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五育并举视角下高职大学生积极心理品质培育的路径研究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王晨</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陕西艺术职业学院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高质量充分就业视角下新时代高职院校劳动教育的研究与实践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周文华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2024XKT119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西安高新科技职业学院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大数据赋能视域下基于层次分析法的家校社协同育人效果评估与策略优化研究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樊海霞</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西安工业大学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AI</w:t>
            </w:r>
            <w:r>
              <w:rPr>
                <w:rFonts w:eastAsia="宋体"/>
                <w:snapToGrid w:val="0"/>
                <w:spacing w:val="0"/>
                <w:kern w:val="0"/>
                <w:sz w:val="18"/>
                <w:szCs w:val="18"/>
              </w:rPr>
              <w:t>新技术发展与应用对高校法治安全教育工作的影响研究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呼延晓蓉</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杨凌职业技术学院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学生社区综合管理模式下高职资助育人的有效路径研究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张青</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五项融入</w:t>
            </w:r>
            <w:r>
              <w:rPr>
                <w:rFonts w:eastAsia="宋体"/>
                <w:snapToGrid w:val="0"/>
                <w:spacing w:val="0"/>
                <w:kern w:val="0"/>
                <w:sz w:val="18"/>
                <w:szCs w:val="18"/>
              </w:rPr>
              <w:t>”</w:t>
            </w:r>
            <w:r>
              <w:rPr>
                <w:rFonts w:eastAsia="宋体"/>
                <w:snapToGrid w:val="0"/>
                <w:spacing w:val="0"/>
                <w:kern w:val="0"/>
                <w:sz w:val="18"/>
                <w:szCs w:val="18"/>
              </w:rPr>
              <w:t>打造立体多维心理育人模式</w:t>
            </w:r>
            <w:r>
              <w:rPr>
                <w:rFonts w:eastAsia="宋体"/>
                <w:snapToGrid w:val="0"/>
                <w:spacing w:val="0"/>
                <w:kern w:val="0"/>
                <w:sz w:val="18"/>
                <w:szCs w:val="18"/>
              </w:rPr>
              <w:t>——</w:t>
            </w:r>
            <w:r>
              <w:rPr>
                <w:rFonts w:eastAsia="宋体"/>
                <w:snapToGrid w:val="0"/>
                <w:spacing w:val="0"/>
                <w:kern w:val="0"/>
                <w:sz w:val="18"/>
                <w:szCs w:val="18"/>
              </w:rPr>
              <w:t>以西安科技大学为例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刘悦</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职业院校团学干部自我效能感提升的策略研究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杨鹏</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汉中职业技术学院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三全育人背景下高职师范生师德养成教育体系的探索与实践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宁磊</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西安思源学院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人工智能视域下陕西高校大学生思想政治教育路径优化研究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黄洪松</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西安邮电大学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全媒体时代陕西高校辅导员思想政治教育话语优化路径</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陈光灿</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西安铁路职业技术学院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学生社区思政教育协同育人探究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杨若</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渭南职业技术学院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大学生志愿服务参与银发产业发展的优化策略研究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冯晶</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2024XKT129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西安音乐学院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新时代艺术类高校推进家校协同育人机制的实践性研究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罗维婷</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陕西工商职业学院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新时代大学生急救教育与劳动教育耦合机制研究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邓永锋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西安交通大学城市学院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“00</w:t>
            </w:r>
            <w:r>
              <w:rPr>
                <w:rFonts w:eastAsia="宋体"/>
                <w:snapToGrid w:val="0"/>
                <w:spacing w:val="0"/>
                <w:kern w:val="0"/>
                <w:sz w:val="18"/>
                <w:szCs w:val="18"/>
              </w:rPr>
              <w:t>后</w:t>
            </w:r>
            <w:r>
              <w:rPr>
                <w:rFonts w:eastAsia="宋体"/>
                <w:snapToGrid w:val="0"/>
                <w:spacing w:val="0"/>
                <w:kern w:val="0"/>
                <w:sz w:val="18"/>
                <w:szCs w:val="18"/>
              </w:rPr>
              <w:t>”</w:t>
            </w:r>
            <w:r>
              <w:rPr>
                <w:rFonts w:eastAsia="宋体"/>
                <w:snapToGrid w:val="0"/>
                <w:spacing w:val="0"/>
                <w:kern w:val="0"/>
                <w:sz w:val="18"/>
                <w:szCs w:val="18"/>
              </w:rPr>
              <w:t>大学生</w:t>
            </w:r>
            <w:r>
              <w:rPr>
                <w:rFonts w:eastAsia="宋体"/>
                <w:snapToGrid w:val="0"/>
                <w:spacing w:val="0"/>
                <w:kern w:val="0"/>
                <w:sz w:val="18"/>
                <w:szCs w:val="18"/>
              </w:rPr>
              <w:t>“</w:t>
            </w:r>
            <w:r>
              <w:rPr>
                <w:rFonts w:eastAsia="宋体"/>
                <w:snapToGrid w:val="0"/>
                <w:spacing w:val="0"/>
                <w:kern w:val="0"/>
                <w:sz w:val="18"/>
                <w:szCs w:val="18"/>
              </w:rPr>
              <w:t>社恐</w:t>
            </w:r>
            <w:r>
              <w:rPr>
                <w:rFonts w:eastAsia="宋体"/>
                <w:snapToGrid w:val="0"/>
                <w:spacing w:val="0"/>
                <w:kern w:val="0"/>
                <w:sz w:val="18"/>
                <w:szCs w:val="18"/>
              </w:rPr>
              <w:t>”</w:t>
            </w:r>
            <w:r>
              <w:rPr>
                <w:rFonts w:eastAsia="宋体"/>
                <w:snapToGrid w:val="0"/>
                <w:spacing w:val="0"/>
                <w:kern w:val="0"/>
                <w:sz w:val="18"/>
                <w:szCs w:val="18"/>
              </w:rPr>
              <w:t>现象的心理机制与有效应对研究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黄菲菲</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西安文理学院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协同育人理念下大学生法治素养培育路径研究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张欢</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商洛职业技术学院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数字赋能高职院校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李玉琴</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大数据视域下高校网络思想政治教育模式研究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康新兴</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西安医学院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视域下高校铸牢中华民族共同体意识的路径研究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张红梅</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西安石油大学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新时代大学生就业育人与思政教育深度融合研究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贺大川</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五育并举融入高职院校思政育人的实践路径研究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付艳萍</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西安培华学院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五育并举背景下高校优良学风路径优化的研究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何丽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2024XKT139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陕西省地方红色文化融入</w:t>
            </w:r>
            <w:r>
              <w:rPr>
                <w:rFonts w:eastAsia="宋体"/>
                <w:snapToGrid w:val="0"/>
                <w:spacing w:val="0"/>
                <w:kern w:val="0"/>
                <w:sz w:val="18"/>
                <w:szCs w:val="18"/>
              </w:rPr>
              <w:t>“</w:t>
            </w:r>
            <w:r>
              <w:rPr>
                <w:rFonts w:eastAsia="宋体"/>
                <w:snapToGrid w:val="0"/>
                <w:spacing w:val="0"/>
                <w:kern w:val="0"/>
                <w:sz w:val="18"/>
                <w:szCs w:val="18"/>
              </w:rPr>
              <w:t>大思政课</w:t>
            </w:r>
            <w:r>
              <w:rPr>
                <w:rFonts w:eastAsia="宋体"/>
                <w:snapToGrid w:val="0"/>
                <w:spacing w:val="0"/>
                <w:kern w:val="0"/>
                <w:sz w:val="18"/>
                <w:szCs w:val="18"/>
              </w:rPr>
              <w:t>”</w:t>
            </w:r>
            <w:r>
              <w:rPr>
                <w:rFonts w:eastAsia="宋体"/>
                <w:snapToGrid w:val="0"/>
                <w:spacing w:val="0"/>
                <w:kern w:val="0"/>
                <w:sz w:val="18"/>
                <w:szCs w:val="18"/>
              </w:rPr>
              <w:t>建设研究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郭运涛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就业育人视域下艺术类大学生就业影响因素分析及就业指导路径探索</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王梦圆</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陕西财经职业技术学院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基于新质生产力视角的党史资源在日常思政工作中的创新应用研究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西安财经大学行知学院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学生社区建设的</w:t>
            </w: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体系构建与实践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戴琰</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陕西铁路工程职业技术学院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高职中外合作办学机构辅导员队伍建设路径研究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郝付军</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高校学生积极心理品质在线培育的路径与机制研究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谢雯</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西北政法大学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双百工程</w:t>
            </w:r>
            <w:r>
              <w:rPr>
                <w:rFonts w:eastAsia="宋体"/>
                <w:snapToGrid w:val="0"/>
                <w:spacing w:val="0"/>
                <w:kern w:val="0"/>
                <w:sz w:val="18"/>
                <w:szCs w:val="18"/>
              </w:rPr>
              <w:t>”</w:t>
            </w:r>
            <w:r>
              <w:rPr>
                <w:rFonts w:eastAsia="宋体"/>
                <w:snapToGrid w:val="0"/>
                <w:spacing w:val="0"/>
                <w:kern w:val="0"/>
                <w:sz w:val="18"/>
                <w:szCs w:val="18"/>
              </w:rPr>
              <w:t>系列赛事以赛促教践行</w:t>
            </w: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理念路径研究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梁菁</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西安体育学院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三全育人</w:t>
            </w:r>
            <w:r>
              <w:rPr>
                <w:rFonts w:eastAsia="宋体"/>
                <w:snapToGrid w:val="0"/>
                <w:spacing w:val="0"/>
                <w:kern w:val="0"/>
                <w:sz w:val="18"/>
                <w:szCs w:val="18"/>
              </w:rPr>
              <w:t>”</w:t>
            </w:r>
            <w:r>
              <w:rPr>
                <w:rFonts w:eastAsia="宋体"/>
                <w:snapToGrid w:val="0"/>
                <w:spacing w:val="0"/>
                <w:kern w:val="0"/>
                <w:sz w:val="18"/>
                <w:szCs w:val="18"/>
              </w:rPr>
              <w:t>理念下网络思想政治教育对体育高等院校学生就业促进作用研究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李婷</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三个精神</w:t>
            </w:r>
            <w:r>
              <w:rPr>
                <w:rFonts w:eastAsia="宋体"/>
                <w:snapToGrid w:val="0"/>
                <w:spacing w:val="0"/>
                <w:kern w:val="0"/>
                <w:sz w:val="18"/>
                <w:szCs w:val="18"/>
              </w:rPr>
              <w:t>”</w:t>
            </w:r>
            <w:r>
              <w:rPr>
                <w:rFonts w:eastAsia="宋体"/>
                <w:snapToGrid w:val="0"/>
                <w:spacing w:val="0"/>
                <w:kern w:val="0"/>
                <w:sz w:val="18"/>
                <w:szCs w:val="18"/>
              </w:rPr>
              <w:t>融入民办高校学生思想政治教育中的路径研究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王飞</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陕西中医药大学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以</w:t>
            </w:r>
            <w:r>
              <w:rPr>
                <w:rFonts w:eastAsia="宋体"/>
                <w:snapToGrid w:val="0"/>
                <w:spacing w:val="0"/>
                <w:kern w:val="0"/>
                <w:sz w:val="18"/>
                <w:szCs w:val="18"/>
              </w:rPr>
              <w:t>“</w:t>
            </w:r>
            <w:r>
              <w:rPr>
                <w:rFonts w:eastAsia="宋体"/>
                <w:snapToGrid w:val="0"/>
                <w:spacing w:val="0"/>
                <w:kern w:val="0"/>
                <w:sz w:val="18"/>
                <w:szCs w:val="18"/>
              </w:rPr>
              <w:t>三法三融三目标</w:t>
            </w:r>
            <w:r>
              <w:rPr>
                <w:rFonts w:eastAsia="宋体"/>
                <w:snapToGrid w:val="0"/>
                <w:spacing w:val="0"/>
                <w:kern w:val="0"/>
                <w:sz w:val="18"/>
                <w:szCs w:val="18"/>
              </w:rPr>
              <w:t>”</w:t>
            </w:r>
            <w:r>
              <w:rPr>
                <w:rFonts w:eastAsia="宋体"/>
                <w:snapToGrid w:val="0"/>
                <w:spacing w:val="0"/>
                <w:kern w:val="0"/>
                <w:sz w:val="18"/>
                <w:szCs w:val="18"/>
              </w:rPr>
              <w:t>探索新时代医学生法治教育路径研究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权珍妮</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2024XKT149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咸阳师范学院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新质生产力视域下算法推荐大学生网络思政工作供给侧创新路径研究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梁国一</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西安科技大学高新学院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w:t>
            </w:r>
            <w:r>
              <w:rPr>
                <w:rFonts w:eastAsia="宋体"/>
                <w:snapToGrid w:val="0"/>
                <w:spacing w:val="0"/>
                <w:kern w:val="0"/>
                <w:sz w:val="18"/>
                <w:szCs w:val="18"/>
              </w:rPr>
              <w:t>“</w:t>
            </w:r>
            <w:r>
              <w:rPr>
                <w:rFonts w:eastAsia="宋体"/>
                <w:snapToGrid w:val="0"/>
                <w:spacing w:val="0"/>
                <w:kern w:val="0"/>
                <w:sz w:val="18"/>
                <w:szCs w:val="18"/>
              </w:rPr>
              <w:t>枫桥经验</w:t>
            </w:r>
            <w:r>
              <w:rPr>
                <w:rFonts w:eastAsia="宋体"/>
                <w:snapToGrid w:val="0"/>
                <w:spacing w:val="0"/>
                <w:kern w:val="0"/>
                <w:sz w:val="18"/>
                <w:szCs w:val="18"/>
              </w:rPr>
              <w:t>”</w:t>
            </w:r>
            <w:r>
              <w:rPr>
                <w:rFonts w:eastAsia="宋体"/>
                <w:snapToGrid w:val="0"/>
                <w:spacing w:val="0"/>
                <w:kern w:val="0"/>
                <w:sz w:val="18"/>
                <w:szCs w:val="18"/>
              </w:rPr>
              <w:t>视域下高校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陈晓锋</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陕西科技大学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文化传承视域下中华茶文化融入高校第二课堂的实践探究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张晓</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陕西警官职业学院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透视马克思主义中国化理论成果中的</w:t>
            </w:r>
            <w:r>
              <w:rPr>
                <w:rFonts w:eastAsia="宋体"/>
                <w:snapToGrid w:val="0"/>
                <w:spacing w:val="0"/>
                <w:kern w:val="0"/>
                <w:sz w:val="18"/>
                <w:szCs w:val="18"/>
              </w:rPr>
              <w:t>“</w:t>
            </w:r>
            <w:r>
              <w:rPr>
                <w:rFonts w:eastAsia="宋体"/>
                <w:snapToGrid w:val="0"/>
                <w:spacing w:val="0"/>
                <w:kern w:val="0"/>
                <w:sz w:val="18"/>
                <w:szCs w:val="18"/>
              </w:rPr>
              <w:t>人民中心</w:t>
            </w:r>
            <w:r>
              <w:rPr>
                <w:rFonts w:eastAsia="宋体"/>
                <w:snapToGrid w:val="0"/>
                <w:spacing w:val="0"/>
                <w:kern w:val="0"/>
                <w:sz w:val="18"/>
                <w:szCs w:val="18"/>
              </w:rPr>
              <w:t>”</w:t>
            </w:r>
            <w:r>
              <w:rPr>
                <w:rFonts w:eastAsia="宋体"/>
                <w:snapToGrid w:val="0"/>
                <w:spacing w:val="0"/>
                <w:kern w:val="0"/>
                <w:sz w:val="18"/>
                <w:szCs w:val="18"/>
              </w:rPr>
              <w:t>思想</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胡磊</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铜川职业技术学院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w:t>
            </w:r>
            <w:r>
              <w:rPr>
                <w:rFonts w:eastAsia="宋体"/>
                <w:snapToGrid w:val="0"/>
                <w:spacing w:val="0"/>
                <w:kern w:val="0"/>
                <w:sz w:val="18"/>
                <w:szCs w:val="18"/>
              </w:rPr>
              <w:t>照金精神</w:t>
            </w:r>
            <w:r>
              <w:rPr>
                <w:rFonts w:eastAsia="宋体"/>
                <w:snapToGrid w:val="0"/>
                <w:spacing w:val="0"/>
                <w:kern w:val="0"/>
                <w:sz w:val="18"/>
                <w:szCs w:val="18"/>
              </w:rPr>
              <w:t>”</w:t>
            </w:r>
            <w:r>
              <w:rPr>
                <w:rFonts w:eastAsia="宋体"/>
                <w:snapToGrid w:val="0"/>
                <w:spacing w:val="0"/>
                <w:kern w:val="0"/>
                <w:sz w:val="18"/>
                <w:szCs w:val="18"/>
              </w:rPr>
              <w:t>的高职院校大学精神培育研究</w:t>
            </w:r>
            <w:r>
              <w:rPr>
                <w:rFonts w:eastAsia="宋体"/>
                <w:snapToGrid w:val="0"/>
                <w:spacing w:val="0"/>
                <w:kern w:val="0"/>
                <w:sz w:val="18"/>
                <w:szCs w:val="18"/>
              </w:rPr>
              <w:t>——</w:t>
            </w:r>
            <w:r>
              <w:rPr>
                <w:rFonts w:eastAsia="宋体"/>
                <w:snapToGrid w:val="0"/>
                <w:spacing w:val="0"/>
                <w:kern w:val="0"/>
                <w:sz w:val="18"/>
                <w:szCs w:val="18"/>
              </w:rPr>
              <w:t>以</w:t>
            </w:r>
            <w:r>
              <w:rPr>
                <w:rFonts w:eastAsia="宋体"/>
                <w:snapToGrid w:val="0"/>
                <w:spacing w:val="0"/>
                <w:kern w:val="0"/>
                <w:sz w:val="18"/>
                <w:szCs w:val="18"/>
              </w:rPr>
              <w:t>T</w:t>
            </w:r>
            <w:r>
              <w:rPr>
                <w:rFonts w:eastAsia="宋体"/>
                <w:snapToGrid w:val="0"/>
                <w:spacing w:val="0"/>
                <w:kern w:val="0"/>
                <w:sz w:val="18"/>
                <w:szCs w:val="18"/>
              </w:rPr>
              <w:t>学院为例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丰坤元</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构建高职院校思政树德育人共同体实现路径研究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广红娟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宝鸡职业技术学院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一站式</w:t>
            </w:r>
            <w:r>
              <w:rPr>
                <w:rFonts w:eastAsia="宋体"/>
                <w:snapToGrid w:val="0"/>
                <w:spacing w:val="0"/>
                <w:kern w:val="0"/>
                <w:sz w:val="18"/>
                <w:szCs w:val="18"/>
              </w:rPr>
              <w:t>”</w:t>
            </w:r>
            <w:r>
              <w:rPr>
                <w:rFonts w:eastAsia="宋体"/>
                <w:snapToGrid w:val="0"/>
                <w:spacing w:val="0"/>
                <w:kern w:val="0"/>
                <w:sz w:val="18"/>
                <w:szCs w:val="18"/>
              </w:rPr>
              <w:t>学生社区综合管理模式建设的实现路径研究</w:t>
            </w:r>
            <w:r>
              <w:rPr>
                <w:rFonts w:eastAsia="宋体"/>
                <w:snapToGrid w:val="0"/>
                <w:spacing w:val="0"/>
                <w:kern w:val="0"/>
                <w:sz w:val="18"/>
                <w:szCs w:val="18"/>
              </w:rPr>
              <w:t>——</w:t>
            </w:r>
            <w:r>
              <w:rPr>
                <w:rFonts w:eastAsia="宋体"/>
                <w:snapToGrid w:val="0"/>
                <w:spacing w:val="0"/>
                <w:kern w:val="0"/>
                <w:sz w:val="18"/>
                <w:szCs w:val="18"/>
              </w:rPr>
              <w:t>以宝鸡职业技术学院为例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孙明强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陕西工商职业学院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高职院校</w:t>
            </w:r>
            <w:r>
              <w:rPr>
                <w:rFonts w:eastAsia="宋体"/>
                <w:snapToGrid w:val="0"/>
                <w:spacing w:val="0"/>
                <w:kern w:val="0"/>
                <w:sz w:val="18"/>
                <w:szCs w:val="18"/>
              </w:rPr>
              <w:t>“</w:t>
            </w:r>
            <w:r>
              <w:rPr>
                <w:rFonts w:eastAsia="宋体"/>
                <w:snapToGrid w:val="0"/>
                <w:spacing w:val="0"/>
                <w:kern w:val="0"/>
                <w:sz w:val="18"/>
                <w:szCs w:val="18"/>
              </w:rPr>
              <w:t>大心理</w:t>
            </w:r>
            <w:r>
              <w:rPr>
                <w:rFonts w:eastAsia="宋体"/>
                <w:snapToGrid w:val="0"/>
                <w:spacing w:val="0"/>
                <w:kern w:val="0"/>
                <w:sz w:val="18"/>
                <w:szCs w:val="18"/>
              </w:rPr>
              <w:t>”</w:t>
            </w:r>
            <w:r>
              <w:rPr>
                <w:rFonts w:eastAsia="宋体"/>
                <w:snapToGrid w:val="0"/>
                <w:spacing w:val="0"/>
                <w:kern w:val="0"/>
                <w:sz w:val="18"/>
                <w:szCs w:val="18"/>
              </w:rPr>
              <w:t>与</w:t>
            </w:r>
            <w:r>
              <w:rPr>
                <w:rFonts w:eastAsia="宋体"/>
                <w:snapToGrid w:val="0"/>
                <w:spacing w:val="0"/>
                <w:kern w:val="0"/>
                <w:sz w:val="18"/>
                <w:szCs w:val="18"/>
              </w:rPr>
              <w:t>“</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协同育人课程建设创新路径研究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杨艳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陕西青年职业学院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大思政</w:t>
            </w:r>
            <w:r>
              <w:rPr>
                <w:rFonts w:eastAsia="宋体"/>
                <w:snapToGrid w:val="0"/>
                <w:spacing w:val="0"/>
                <w:kern w:val="0"/>
                <w:sz w:val="18"/>
                <w:szCs w:val="18"/>
              </w:rPr>
              <w:t>”</w:t>
            </w:r>
            <w:r>
              <w:rPr>
                <w:rFonts w:eastAsia="宋体"/>
                <w:snapToGrid w:val="0"/>
                <w:spacing w:val="0"/>
                <w:kern w:val="0"/>
                <w:sz w:val="18"/>
                <w:szCs w:val="18"/>
              </w:rPr>
              <w:t>背景下培育大学生志愿服务精神实践路径研究</w:t>
            </w:r>
            <w:r>
              <w:rPr>
                <w:rFonts w:eastAsia="宋体"/>
                <w:snapToGrid w:val="0"/>
                <w:spacing w:val="0"/>
                <w:kern w:val="0"/>
                <w:sz w:val="18"/>
                <w:szCs w:val="18"/>
              </w:rPr>
              <w:t xml:space="preserve"> ————</w:t>
            </w:r>
            <w:r>
              <w:rPr>
                <w:rFonts w:eastAsia="宋体"/>
                <w:snapToGrid w:val="0"/>
                <w:spacing w:val="0"/>
                <w:kern w:val="0"/>
                <w:sz w:val="18"/>
                <w:szCs w:val="18"/>
              </w:rPr>
              <w:t>以陕西高校</w:t>
            </w:r>
            <w:r>
              <w:rPr>
                <w:rFonts w:eastAsia="宋体"/>
                <w:snapToGrid w:val="0"/>
                <w:spacing w:val="0"/>
                <w:kern w:val="0"/>
                <w:sz w:val="18"/>
                <w:szCs w:val="18"/>
              </w:rPr>
              <w:t>S</w:t>
            </w:r>
            <w:r>
              <w:rPr>
                <w:rFonts w:eastAsia="宋体"/>
                <w:snapToGrid w:val="0"/>
                <w:spacing w:val="0"/>
                <w:kern w:val="0"/>
                <w:sz w:val="18"/>
                <w:szCs w:val="18"/>
              </w:rPr>
              <w:t>志愿服务队为例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韩羽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社会网络对大学生创业机会评估的影响研究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谢霈</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99"/>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2024XKT159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数字赋能高校辅导员思政育人路径的探索与研究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刘阳</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lastRenderedPageBreak/>
              <w:t>课题编号</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学校</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课题名称</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申报人</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备注</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西安美术学院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接受理论视域下艺术类大学生网络思想教育提升研究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马伊笑</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陕西理工大学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基于弘扬优秀传统文化的辅导员人文素养提升路径研究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许宸玮</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西安科技大学高新学院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OBE</w:t>
            </w:r>
            <w:r>
              <w:rPr>
                <w:rFonts w:eastAsia="宋体"/>
                <w:snapToGrid w:val="0"/>
                <w:spacing w:val="0"/>
                <w:kern w:val="0"/>
                <w:sz w:val="18"/>
                <w:szCs w:val="18"/>
              </w:rPr>
              <w:t>理念的团体辅导对大学生积极情绪的</w:t>
            </w:r>
            <w:r>
              <w:rPr>
                <w:rFonts w:eastAsia="宋体"/>
                <w:snapToGrid w:val="0"/>
                <w:spacing w:val="0"/>
                <w:kern w:val="0"/>
                <w:sz w:val="18"/>
                <w:szCs w:val="18"/>
              </w:rPr>
              <w:t xml:space="preserve"> </w:t>
            </w:r>
            <w:r>
              <w:rPr>
                <w:rFonts w:eastAsia="宋体"/>
                <w:snapToGrid w:val="0"/>
                <w:spacing w:val="0"/>
                <w:kern w:val="0"/>
                <w:sz w:val="18"/>
                <w:szCs w:val="18"/>
              </w:rPr>
              <w:t>干预效果研究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胡纯</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安康学院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高校基层党组织引领朋辈教育的实践模式探究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董婷瑜</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陕西国防工业职业技术学院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中华优秀传统文化融入大学生爱国主义教育的路径探析</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樊英鸽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延安职业技术学院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延安红色文化融入高职院校劳动教育体系的研究与实践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冯丽荣</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新质生产力视域下高职院校</w:t>
            </w:r>
            <w:r>
              <w:rPr>
                <w:rFonts w:eastAsia="宋体"/>
                <w:snapToGrid w:val="0"/>
                <w:spacing w:val="0"/>
                <w:kern w:val="0"/>
                <w:sz w:val="18"/>
                <w:szCs w:val="18"/>
              </w:rPr>
              <w:t>“</w:t>
            </w:r>
            <w:r>
              <w:rPr>
                <w:rFonts w:eastAsia="宋体"/>
                <w:snapToGrid w:val="0"/>
                <w:spacing w:val="0"/>
                <w:kern w:val="0"/>
                <w:sz w:val="18"/>
                <w:szCs w:val="18"/>
              </w:rPr>
              <w:t>五位一体</w:t>
            </w:r>
            <w:r>
              <w:rPr>
                <w:rFonts w:eastAsia="宋体"/>
                <w:snapToGrid w:val="0"/>
                <w:spacing w:val="0"/>
                <w:kern w:val="0"/>
                <w:sz w:val="18"/>
                <w:szCs w:val="18"/>
              </w:rPr>
              <w:t>”</w:t>
            </w:r>
            <w:r>
              <w:rPr>
                <w:rFonts w:eastAsia="宋体"/>
                <w:snapToGrid w:val="0"/>
                <w:spacing w:val="0"/>
                <w:kern w:val="0"/>
                <w:sz w:val="18"/>
                <w:szCs w:val="18"/>
              </w:rPr>
              <w:t>文化育人模式面临的革新与挑战</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赵燕</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陕西国际商贸学院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新时代大学生急救教育与劳动教育耦合发展研究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冯蕊</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网络</w:t>
            </w:r>
            <w:r>
              <w:rPr>
                <w:rFonts w:eastAsia="宋体"/>
                <w:snapToGrid w:val="0"/>
                <w:spacing w:val="0"/>
                <w:kern w:val="0"/>
                <w:sz w:val="18"/>
                <w:szCs w:val="18"/>
              </w:rPr>
              <w:t>“</w:t>
            </w:r>
            <w:r>
              <w:rPr>
                <w:rFonts w:eastAsia="宋体"/>
                <w:snapToGrid w:val="0"/>
                <w:spacing w:val="0"/>
                <w:kern w:val="0"/>
                <w:sz w:val="18"/>
                <w:szCs w:val="18"/>
              </w:rPr>
              <w:t>亚文化</w:t>
            </w:r>
            <w:r>
              <w:rPr>
                <w:rFonts w:eastAsia="宋体"/>
                <w:snapToGrid w:val="0"/>
                <w:spacing w:val="0"/>
                <w:kern w:val="0"/>
                <w:sz w:val="18"/>
                <w:szCs w:val="18"/>
              </w:rPr>
              <w:t>”</w:t>
            </w:r>
            <w:r>
              <w:rPr>
                <w:rFonts w:eastAsia="宋体"/>
                <w:snapToGrid w:val="0"/>
                <w:spacing w:val="0"/>
                <w:kern w:val="0"/>
                <w:sz w:val="18"/>
                <w:szCs w:val="18"/>
              </w:rPr>
              <w:t>视域下大学生思想教育引导研究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高长江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2024XKT169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陕西邮电职业技术学院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红色电信精神在通信类职业院校大学生思想政治教育的应用研究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毛浓国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商洛学院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"11325"</w:t>
            </w:r>
            <w:r>
              <w:rPr>
                <w:rFonts w:eastAsia="宋体"/>
                <w:snapToGrid w:val="0"/>
                <w:spacing w:val="0"/>
                <w:kern w:val="0"/>
                <w:sz w:val="18"/>
                <w:szCs w:val="18"/>
              </w:rPr>
              <w:t>大学生幸福教育模式探索</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李馥利</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西安工程大学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新质生产力驱动下高校德、智、体、美、劳</w:t>
            </w:r>
            <w:r>
              <w:rPr>
                <w:rFonts w:eastAsia="宋体"/>
                <w:snapToGrid w:val="0"/>
                <w:spacing w:val="0"/>
                <w:kern w:val="0"/>
                <w:sz w:val="18"/>
                <w:szCs w:val="18"/>
              </w:rPr>
              <w:t>“</w:t>
            </w:r>
            <w:r>
              <w:rPr>
                <w:rFonts w:eastAsia="宋体"/>
                <w:snapToGrid w:val="0"/>
                <w:spacing w:val="0"/>
                <w:kern w:val="0"/>
                <w:sz w:val="18"/>
                <w:szCs w:val="18"/>
              </w:rPr>
              <w:t>五育融合</w:t>
            </w:r>
            <w:r>
              <w:rPr>
                <w:rFonts w:eastAsia="宋体"/>
                <w:snapToGrid w:val="0"/>
                <w:spacing w:val="0"/>
                <w:kern w:val="0"/>
                <w:sz w:val="18"/>
                <w:szCs w:val="18"/>
              </w:rPr>
              <w:t>”</w:t>
            </w:r>
            <w:r>
              <w:rPr>
                <w:rFonts w:eastAsia="宋体"/>
                <w:snapToGrid w:val="0"/>
                <w:spacing w:val="0"/>
                <w:kern w:val="0"/>
                <w:sz w:val="18"/>
                <w:szCs w:val="18"/>
              </w:rPr>
              <w:t>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邢烜毓</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西安理工大学高科学院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新时期红色文化资源在大学生思想政治教育的应用研究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程玉柱</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西安航空职业技术学院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新时代高职院校家校协同心理育人困境与对策研究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蒋桂黎</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西安明德理工学院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新媒体时代民办高校辅导员网络话语权提升对策研究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童杨梓</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2024XKT175</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陕西交通职业技术学院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劳动教育融入高职院校立德树人根本任务的价值意蕴和实践路径</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程静</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2024XKT176</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西北大学</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革命文化融入大学生思想政治教育的价值和路径研究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刘博</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2024XKT177</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商洛学院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高校微信公众号的思想政治教育优化问题研究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李燕燕</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2024XKT178</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咸阳职业技术学院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高校网络文化精准配送机制研究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滑娟</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2024XKT179</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陕西学前师范学院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高校外语专业学生网络思政工作路径研究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李颖存</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2024XKT180</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宝鸡职业技术学院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地方红色资源融入高职院校学生党史学习教育的路径研究</w:t>
            </w:r>
            <w:r>
              <w:rPr>
                <w:rFonts w:eastAsia="宋体"/>
                <w:snapToGrid w:val="0"/>
                <w:spacing w:val="0"/>
                <w:kern w:val="0"/>
                <w:sz w:val="18"/>
                <w:szCs w:val="18"/>
              </w:rPr>
              <w:t>——</w:t>
            </w:r>
            <w:r>
              <w:rPr>
                <w:rFonts w:eastAsia="宋体"/>
                <w:snapToGrid w:val="0"/>
                <w:spacing w:val="0"/>
                <w:kern w:val="0"/>
                <w:sz w:val="18"/>
                <w:szCs w:val="18"/>
              </w:rPr>
              <w:t>以宝鸡职业技术学院为例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王健</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2024XKT181</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陕西能源职业技术学院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大学生劳动教育的实践与创新研究</w:t>
            </w:r>
            <w:r>
              <w:rPr>
                <w:rFonts w:eastAsia="宋体"/>
                <w:snapToGrid w:val="0"/>
                <w:spacing w:val="-6"/>
                <w:kern w:val="0"/>
                <w:sz w:val="18"/>
                <w:szCs w:val="18"/>
              </w:rPr>
              <w:t>——</w:t>
            </w:r>
            <w:r>
              <w:rPr>
                <w:rFonts w:eastAsia="宋体"/>
                <w:snapToGrid w:val="0"/>
                <w:spacing w:val="-6"/>
                <w:kern w:val="0"/>
                <w:sz w:val="18"/>
                <w:szCs w:val="18"/>
              </w:rPr>
              <w:t>以陕西能源职业技术学院为例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赵晨萱</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2024XKT182</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陕西青年职业学院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w:t>
            </w:r>
            <w:r>
              <w:rPr>
                <w:rFonts w:eastAsia="宋体"/>
                <w:snapToGrid w:val="0"/>
                <w:spacing w:val="0"/>
                <w:kern w:val="0"/>
                <w:sz w:val="18"/>
                <w:szCs w:val="18"/>
              </w:rPr>
              <w:t>双高计划</w:t>
            </w:r>
            <w:r>
              <w:rPr>
                <w:rFonts w:eastAsia="宋体"/>
                <w:snapToGrid w:val="0"/>
                <w:spacing w:val="0"/>
                <w:kern w:val="0"/>
                <w:sz w:val="18"/>
                <w:szCs w:val="18"/>
              </w:rPr>
              <w:t>”</w:t>
            </w:r>
            <w:r>
              <w:rPr>
                <w:rFonts w:eastAsia="宋体"/>
                <w:snapToGrid w:val="0"/>
                <w:spacing w:val="0"/>
                <w:kern w:val="0"/>
                <w:sz w:val="18"/>
                <w:szCs w:val="18"/>
              </w:rPr>
              <w:t>背景下</w:t>
            </w:r>
            <w:r>
              <w:rPr>
                <w:rFonts w:eastAsia="宋体"/>
                <w:snapToGrid w:val="0"/>
                <w:spacing w:val="0"/>
                <w:kern w:val="0"/>
                <w:sz w:val="18"/>
                <w:szCs w:val="18"/>
              </w:rPr>
              <w:t>“</w:t>
            </w:r>
            <w:r>
              <w:rPr>
                <w:rFonts w:eastAsia="宋体"/>
                <w:snapToGrid w:val="0"/>
                <w:spacing w:val="0"/>
                <w:kern w:val="0"/>
                <w:sz w:val="18"/>
                <w:szCs w:val="18"/>
              </w:rPr>
              <w:t>五大工程</w:t>
            </w:r>
            <w:r>
              <w:rPr>
                <w:rFonts w:eastAsia="宋体"/>
                <w:snapToGrid w:val="0"/>
                <w:spacing w:val="0"/>
                <w:kern w:val="0"/>
                <w:sz w:val="18"/>
                <w:szCs w:val="18"/>
              </w:rPr>
              <w:t>”</w:t>
            </w:r>
            <w:r>
              <w:rPr>
                <w:rFonts w:eastAsia="宋体"/>
                <w:snapToGrid w:val="0"/>
                <w:spacing w:val="0"/>
                <w:kern w:val="0"/>
                <w:sz w:val="18"/>
                <w:szCs w:val="18"/>
              </w:rPr>
              <w:t>文化育人模式的实践和探索</w:t>
            </w:r>
            <w:r>
              <w:rPr>
                <w:rFonts w:eastAsia="宋体"/>
                <w:snapToGrid w:val="0"/>
                <w:spacing w:val="0"/>
                <w:kern w:val="0"/>
                <w:sz w:val="18"/>
                <w:szCs w:val="18"/>
              </w:rPr>
              <w:t>——</w:t>
            </w:r>
            <w:r>
              <w:rPr>
                <w:rFonts w:eastAsia="宋体"/>
                <w:snapToGrid w:val="0"/>
                <w:spacing w:val="0"/>
                <w:kern w:val="0"/>
                <w:sz w:val="18"/>
                <w:szCs w:val="18"/>
              </w:rPr>
              <w:t>以高职院校艺术设计类专业群学生为例</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焦姣</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2024XKT183</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陕西机电职业技术学院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6"/>
                <w:kern w:val="0"/>
                <w:sz w:val="18"/>
                <w:szCs w:val="18"/>
              </w:rPr>
              <w:t>“</w:t>
            </w:r>
            <w:r>
              <w:rPr>
                <w:rFonts w:eastAsia="宋体"/>
                <w:snapToGrid w:val="0"/>
                <w:spacing w:val="-6"/>
                <w:kern w:val="0"/>
                <w:sz w:val="18"/>
                <w:szCs w:val="18"/>
              </w:rPr>
              <w:t>三全育人</w:t>
            </w:r>
            <w:r>
              <w:rPr>
                <w:rFonts w:eastAsia="宋体"/>
                <w:snapToGrid w:val="0"/>
                <w:spacing w:val="-6"/>
                <w:kern w:val="0"/>
                <w:sz w:val="18"/>
                <w:szCs w:val="18"/>
              </w:rPr>
              <w:t>”</w:t>
            </w:r>
            <w:r>
              <w:rPr>
                <w:rFonts w:eastAsia="宋体"/>
                <w:snapToGrid w:val="0"/>
                <w:spacing w:val="-6"/>
                <w:kern w:val="0"/>
                <w:sz w:val="18"/>
                <w:szCs w:val="18"/>
              </w:rPr>
              <w:t>视域下高职院校辅导员和专业教师协同育人的探索和实践</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薛媛丽</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r w:rsidR="006F7BD4" w:rsidTr="001C4912">
        <w:trPr>
          <w:trHeight w:val="454"/>
          <w:tblHeader/>
          <w:jc w:val="center"/>
        </w:trPr>
        <w:tc>
          <w:tcPr>
            <w:tcW w:w="12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2024XKT184</w:t>
            </w:r>
          </w:p>
        </w:tc>
        <w:tc>
          <w:tcPr>
            <w:tcW w:w="192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西安欧亚学院</w:t>
            </w:r>
          </w:p>
        </w:tc>
        <w:tc>
          <w:tcPr>
            <w:tcW w:w="5280" w:type="dxa"/>
            <w:tcBorders>
              <w:top w:val="single" w:sz="4" w:space="0" w:color="000000"/>
              <w:left w:val="single" w:sz="4" w:space="0" w:color="000000"/>
              <w:bottom w:val="single" w:sz="4" w:space="0" w:color="000000"/>
              <w:right w:val="nil"/>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基于</w:t>
            </w:r>
            <w:r>
              <w:rPr>
                <w:rFonts w:eastAsia="宋体"/>
                <w:snapToGrid w:val="0"/>
                <w:spacing w:val="0"/>
                <w:kern w:val="0"/>
                <w:sz w:val="18"/>
                <w:szCs w:val="18"/>
              </w:rPr>
              <w:t xml:space="preserve"> OBE </w:t>
            </w:r>
            <w:r>
              <w:rPr>
                <w:rFonts w:eastAsia="宋体"/>
                <w:snapToGrid w:val="0"/>
                <w:spacing w:val="0"/>
                <w:kern w:val="0"/>
                <w:sz w:val="18"/>
                <w:szCs w:val="18"/>
              </w:rPr>
              <w:t>理念的民办高校学风建设路径研究</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董杨</w:t>
            </w:r>
          </w:p>
        </w:tc>
        <w:tc>
          <w:tcPr>
            <w:tcW w:w="10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6F7BD4" w:rsidRDefault="006F7BD4" w:rsidP="001C4912">
            <w:pPr>
              <w:jc w:val="center"/>
              <w:rPr>
                <w:rFonts w:eastAsia="宋体"/>
                <w:snapToGrid w:val="0"/>
                <w:spacing w:val="0"/>
                <w:kern w:val="0"/>
                <w:sz w:val="18"/>
                <w:szCs w:val="18"/>
              </w:rPr>
            </w:pPr>
            <w:r>
              <w:rPr>
                <w:rFonts w:eastAsia="宋体"/>
                <w:snapToGrid w:val="0"/>
                <w:spacing w:val="0"/>
                <w:kern w:val="0"/>
                <w:sz w:val="18"/>
                <w:szCs w:val="18"/>
              </w:rPr>
              <w:t>一般课题</w:t>
            </w:r>
          </w:p>
        </w:tc>
      </w:tr>
    </w:tbl>
    <w:p w:rsidR="006F7BD4" w:rsidRDefault="006F7BD4" w:rsidP="006F7BD4">
      <w:pPr>
        <w:spacing w:line="338" w:lineRule="auto"/>
        <w:rPr>
          <w:rFonts w:ascii="宋体" w:eastAsia="宋体" w:hAnsi="宋体"/>
          <w:sz w:val="24"/>
          <w:szCs w:val="24"/>
        </w:rPr>
      </w:pPr>
    </w:p>
    <w:p w:rsidR="00E1052D" w:rsidRDefault="00E1052D"/>
    <w:sectPr w:rsidR="00E1052D">
      <w:footerReference w:type="even" r:id="rId4"/>
      <w:footerReference w:type="default" r:id="rId5"/>
      <w:footerReference w:type="first" r:id="rId6"/>
      <w:pgSz w:w="11906" w:h="16838"/>
      <w:pgMar w:top="2098" w:right="1474" w:bottom="1984" w:left="1587" w:header="851" w:footer="1701" w:gutter="0"/>
      <w:pgNumType w:start="2"/>
      <w:cols w:space="720"/>
      <w:titlePg/>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3465">
    <w:pPr>
      <w:pStyle w:val="a6"/>
    </w:pPr>
    <w:r>
      <w:pict>
        <v:shapetype id="_x0000_t202" coordsize="21600,21600" o:spt="202" path="m,l,21600r21600,l21600,xe">
          <v:stroke joinstyle="miter"/>
          <v:path gradientshapeok="t" o:connecttype="rect"/>
        </v:shapetype>
        <v:shape id="文本框 1029" o:spid="_x0000_s1026" type="#_x0000_t202" style="position:absolute;margin-left:104pt;margin-top:0;width:2in;height:2in;z-index:251661312;mso-wrap-style:none;mso-position-horizontal:outside;mso-position-horizontal-relative:margin" filled="f" stroked="f" strokeweight="1.25pt">
          <v:textbox style="mso-fit-shape-to-text:t" inset="0,0,0,0">
            <w:txbxContent>
              <w:p w:rsidR="00000000" w:rsidRDefault="0049346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3465">
    <w:pPr>
      <w:pStyle w:val="a6"/>
      <w:tabs>
        <w:tab w:val="clear" w:pos="4153"/>
      </w:tabs>
      <w:jc w:val="center"/>
    </w:pPr>
    <w:r>
      <w:pict>
        <v:shapetype id="_x0000_t202" coordsize="21600,21600" o:spt="202" path="m,l,21600r21600,l21600,xe">
          <v:stroke joinstyle="miter"/>
          <v:path gradientshapeok="t" o:connecttype="rect"/>
        </v:shapetype>
        <v:shape id="文本框 1028" o:spid="_x0000_s1025" type="#_x0000_t202" style="position:absolute;left:0;text-align:left;margin-left:104pt;margin-top:0;width:2in;height:2in;z-index:251660288;mso-wrap-style:none;mso-position-horizontal:outside;mso-position-horizontal-relative:margin" filled="f" stroked="f" strokeweight="1.25pt">
          <v:textbox style="mso-fit-shape-to-text:t" inset="0,0,0,0">
            <w:txbxContent>
              <w:p w:rsidR="00000000" w:rsidRDefault="0049346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7BD4">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3465">
    <w:pPr>
      <w:pStyle w:val="a6"/>
    </w:pPr>
    <w:r>
      <w:pict>
        <v:shapetype id="_x0000_t202" coordsize="21600,21600" o:spt="202" path="m,l,21600r21600,l21600,xe">
          <v:stroke joinstyle="miter"/>
          <v:path gradientshapeok="t" o:connecttype="rect"/>
        </v:shapetype>
        <v:shape id="文本框 1030" o:spid="_x0000_s1027" type="#_x0000_t202" style="position:absolute;margin-left:104pt;margin-top:0;width:2in;height:2in;z-index:251662336;mso-wrap-style:none;mso-position-horizontal:outside;mso-position-horizontal-relative:margin" filled="f" stroked="f" strokeweight="1.25pt">
          <v:textbox style="mso-fit-shape-to-text:t" inset="0,0,0,0">
            <w:txbxContent>
              <w:p w:rsidR="00000000" w:rsidRDefault="00493465">
                <w:pPr>
                  <w:pStyle w:val="a6"/>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7BD4">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F7BD4"/>
    <w:rsid w:val="00493465"/>
    <w:rsid w:val="006F7BD4"/>
    <w:rsid w:val="00E10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7BD4"/>
    <w:pPr>
      <w:widowControl w:val="0"/>
      <w:jc w:val="both"/>
    </w:pPr>
    <w:rPr>
      <w:rFonts w:ascii="Times New Roman" w:eastAsia="仿宋_GB2312" w:hAnsi="Times New Roman" w:cs="Times New Roman"/>
      <w:spacing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6F7BD4"/>
  </w:style>
  <w:style w:type="paragraph" w:styleId="a5">
    <w:name w:val="header"/>
    <w:basedOn w:val="a"/>
    <w:link w:val="Char"/>
    <w:rsid w:val="006F7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6F7BD4"/>
    <w:rPr>
      <w:rFonts w:ascii="Times New Roman" w:eastAsia="仿宋_GB2312" w:hAnsi="Times New Roman" w:cs="Times New Roman"/>
      <w:spacing w:val="-2"/>
      <w:sz w:val="18"/>
      <w:szCs w:val="18"/>
    </w:rPr>
  </w:style>
  <w:style w:type="paragraph" w:styleId="a6">
    <w:name w:val="footer"/>
    <w:basedOn w:val="a"/>
    <w:link w:val="Char0"/>
    <w:rsid w:val="006F7BD4"/>
    <w:pPr>
      <w:tabs>
        <w:tab w:val="center" w:pos="4153"/>
        <w:tab w:val="right" w:pos="8306"/>
      </w:tabs>
      <w:snapToGrid w:val="0"/>
      <w:jc w:val="left"/>
    </w:pPr>
    <w:rPr>
      <w:sz w:val="18"/>
      <w:szCs w:val="18"/>
    </w:rPr>
  </w:style>
  <w:style w:type="character" w:customStyle="1" w:styleId="Char0">
    <w:name w:val="页脚 Char"/>
    <w:basedOn w:val="a1"/>
    <w:link w:val="a6"/>
    <w:rsid w:val="006F7BD4"/>
    <w:rPr>
      <w:rFonts w:ascii="Times New Roman" w:eastAsia="仿宋_GB2312" w:hAnsi="Times New Roman" w:cs="Times New Roman"/>
      <w:spacing w:val="-2"/>
      <w:sz w:val="18"/>
      <w:szCs w:val="18"/>
    </w:rPr>
  </w:style>
  <w:style w:type="paragraph" w:styleId="a0">
    <w:name w:val="Body Text"/>
    <w:basedOn w:val="a"/>
    <w:link w:val="Char1"/>
    <w:qFormat/>
    <w:rsid w:val="006F7BD4"/>
    <w:pPr>
      <w:spacing w:before="100" w:beforeAutospacing="1" w:after="100" w:afterAutospacing="1"/>
    </w:pPr>
    <w:rPr>
      <w:rFonts w:ascii="宋体" w:eastAsia="宋体" w:hAnsi="宋体" w:cs="宋体"/>
      <w:spacing w:val="0"/>
      <w:kern w:val="0"/>
      <w:sz w:val="24"/>
      <w:szCs w:val="24"/>
    </w:rPr>
  </w:style>
  <w:style w:type="character" w:customStyle="1" w:styleId="Char1">
    <w:name w:val="正文文本 Char"/>
    <w:basedOn w:val="a1"/>
    <w:link w:val="a0"/>
    <w:rsid w:val="006F7BD4"/>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1539</Words>
  <Characters>8778</Characters>
  <Application>Microsoft Office Word</Application>
  <DocSecurity>0</DocSecurity>
  <Lines>73</Lines>
  <Paragraphs>20</Paragraphs>
  <ScaleCrop>false</ScaleCrop>
  <Company>China</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2024-06-05T02:26:00Z</dcterms:created>
  <dcterms:modified xsi:type="dcterms:W3CDTF">2024-06-05T02:26:00Z</dcterms:modified>
</cp:coreProperties>
</file>