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>附件6</w:t>
      </w:r>
    </w:p>
    <w:p>
      <w:pPr>
        <w:rPr>
          <w:rFonts w:ascii="Calibri" w:hAnsi="Calibri" w:eastAsia="宋体" w:cs="Times New Roman"/>
          <w:color w:val="000000"/>
        </w:rPr>
      </w:pPr>
    </w:p>
    <w:tbl>
      <w:tblPr>
        <w:tblStyle w:val="13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260" w:type="dxa"/>
            <w:vAlign w:val="center"/>
          </w:tcPr>
          <w:p>
            <w:pPr>
              <w:rPr>
                <w:rFonts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课题编号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黑体" w:hAnsi="黑体" w:eastAsia="黑体" w:cs="Times New Roman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widowControl/>
        <w:spacing w:line="600" w:lineRule="exact"/>
        <w:jc w:val="center"/>
        <w:rPr>
          <w:rFonts w:ascii="方正小标宋简体" w:hAnsi="华文中宋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教育教学改革研究课题</w:t>
      </w:r>
    </w:p>
    <w:p>
      <w:pPr>
        <w:widowControl/>
        <w:jc w:val="center"/>
        <w:rPr>
          <w:rFonts w:ascii="华文新魏" w:hAnsi="Times New Roman" w:eastAsia="华文新魏" w:cs="Times New Roman"/>
          <w:bCs/>
          <w:color w:val="000000"/>
          <w:sz w:val="96"/>
          <w:szCs w:val="20"/>
        </w:rPr>
      </w:pPr>
      <w:r>
        <w:rPr>
          <w:rFonts w:hint="eastAsia" w:ascii="华文新魏" w:hAnsi="Times New Roman" w:eastAsia="华文新魏" w:cs="Times New Roman"/>
          <w:bCs/>
          <w:color w:val="000000"/>
          <w:sz w:val="96"/>
          <w:szCs w:val="20"/>
        </w:rPr>
        <w:t>结题鉴定表</w:t>
      </w: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both"/>
        <w:rPr>
          <w:rFonts w:ascii="Calibri" w:hAnsi="Calibri" w:eastAsia="宋体" w:cs="Times New Roman"/>
          <w:color w:val="000000"/>
        </w:rPr>
      </w:pPr>
      <w:bookmarkStart w:id="0" w:name="_GoBack"/>
      <w:bookmarkEnd w:id="0"/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widowControl/>
        <w:spacing w:line="720" w:lineRule="exact"/>
        <w:ind w:firstLine="741" w:firstLineChars="206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课 题 名 称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</w:t>
      </w:r>
    </w:p>
    <w:p>
      <w:pPr>
        <w:widowControl/>
        <w:spacing w:line="720" w:lineRule="exact"/>
        <w:ind w:firstLine="740" w:firstLineChars="189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16"/>
          <w:sz w:val="36"/>
          <w:szCs w:val="20"/>
        </w:rPr>
        <w:t>课题主持人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741" w:firstLineChars="206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学 校 名 称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741" w:firstLineChars="206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通 讯 地 址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741" w:firstLineChars="206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联 系 电 话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741" w:firstLineChars="206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电 子 信 箱：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 xml:space="preserve"> _______________________________________________</w:t>
      </w:r>
    </w:p>
    <w:p>
      <w:pPr>
        <w:widowControl/>
        <w:spacing w:line="720" w:lineRule="exact"/>
        <w:ind w:firstLine="741" w:firstLineChars="206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填 表 日 期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______________________________________________</w:t>
      </w:r>
    </w:p>
    <w:p>
      <w:pPr>
        <w:rPr>
          <w:rFonts w:ascii="Calibri" w:hAnsi="Calibri" w:eastAsia="宋体" w:cs="Times New Roman"/>
          <w:bCs/>
          <w:color w:val="000000"/>
        </w:rPr>
      </w:pPr>
    </w:p>
    <w:p>
      <w:pPr>
        <w:jc w:val="center"/>
        <w:rPr>
          <w:rFonts w:ascii="Calibri" w:hAnsi="Calibri" w:eastAsia="宋体" w:cs="Times New Roman"/>
          <w:bCs/>
          <w:color w:val="000000"/>
        </w:rPr>
      </w:pPr>
    </w:p>
    <w:p>
      <w:pPr>
        <w:widowControl/>
        <w:jc w:val="center"/>
        <w:rPr>
          <w:rFonts w:ascii="楷体_GB2312" w:hAnsi="Times New Roman" w:eastAsia="楷体_GB2312" w:cs="Times New Roman"/>
          <w:bCs/>
          <w:color w:val="000000"/>
          <w:spacing w:val="4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</w:rPr>
        <w:t>江西省教育厅制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bCs/>
          <w:color w:val="000000"/>
          <w:sz w:val="44"/>
          <w:szCs w:val="36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bCs/>
          <w:color w:val="000000"/>
          <w:sz w:val="44"/>
          <w:szCs w:val="36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36"/>
        </w:rPr>
        <w:t>填 表 说 明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bCs/>
          <w:color w:val="000000"/>
          <w:sz w:val="40"/>
        </w:rPr>
      </w:pPr>
    </w:p>
    <w:p>
      <w:pPr>
        <w:spacing w:line="580" w:lineRule="exact"/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1.填写此表时，不要减少栏目、改变内容，内容简明扼要。如因篇幅原因需对表格进行调整时，应当以“整页设计”为原则。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2.此表双面打印，中缝装订一式三份，省教育厅、学校课题管理部门及课题组各一份。办理结题时，此表一式三份报省评估所，批复签章后返回学校两份。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3.计划完成时间：按《申报书》的计划时间填写。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4.成果形式：指研究报告（</w:t>
      </w:r>
      <w:r>
        <w:rPr>
          <w:rFonts w:hint="eastAsia" w:ascii="仿宋_GB2312" w:hAnsi="宋体" w:eastAsia="仿宋_GB2312" w:cs="Times New Roman"/>
          <w:b/>
          <w:bCs/>
          <w:color w:val="000000"/>
          <w:sz w:val="32"/>
        </w:rPr>
        <w:t>必备</w:t>
      </w:r>
      <w:r>
        <w:rPr>
          <w:rFonts w:hint="eastAsia" w:ascii="仿宋_GB2312" w:hAnsi="宋体" w:eastAsia="仿宋_GB2312" w:cs="Times New Roman"/>
          <w:bCs/>
          <w:color w:val="000000"/>
          <w:sz w:val="32"/>
        </w:rPr>
        <w:t>）、调研报告、实验报告、教改方案、教学计划、人才培养方案、课程标准、讲义、实验指导书、教材（含实训教材）、教学课件、教学软件、著作、论文等。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5.经费支出情况：包括图书资料费、国内调查费、计算机使用费、文印费、小型会议费等。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6.本表与专家签字的结题汇总表（1份），《结题鉴定会议纪要》（1份），结题材料（装订成册、统一编制页码、1份）报省高等教育评估所。</w:t>
      </w:r>
    </w:p>
    <w:p>
      <w:pPr>
        <w:ind w:firstLine="210" w:firstLineChars="100"/>
        <w:rPr>
          <w:rFonts w:ascii="仿宋_GB2312" w:hAnsi="Calibri" w:eastAsia="宋体" w:cs="Times New Roman"/>
          <w:bCs/>
          <w:color w:val="000000"/>
        </w:rPr>
      </w:pPr>
    </w:p>
    <w:p>
      <w:pPr>
        <w:ind w:firstLine="210" w:firstLineChars="100"/>
        <w:rPr>
          <w:rFonts w:ascii="黑体" w:hAnsi="黑体" w:eastAsia="黑体" w:cs="Times New Roman"/>
          <w:bCs/>
          <w:color w:val="000000"/>
          <w:sz w:val="30"/>
        </w:rPr>
      </w:pPr>
      <w:r>
        <w:rPr>
          <w:rFonts w:ascii="仿宋_GB2312" w:hAnsi="Calibri" w:eastAsia="宋体" w:cs="Times New Roman"/>
          <w:bCs/>
          <w:color w:val="000000"/>
        </w:rPr>
        <w:br w:type="page"/>
      </w:r>
      <w:r>
        <w:rPr>
          <w:rFonts w:hint="eastAsia" w:ascii="黑体" w:hAnsi="黑体" w:eastAsia="黑体" w:cs="Times New Roman"/>
          <w:bCs/>
          <w:color w:val="000000"/>
          <w:sz w:val="30"/>
        </w:rPr>
        <w:t>一、基本情况</w:t>
      </w:r>
    </w:p>
    <w:tbl>
      <w:tblPr>
        <w:tblStyle w:val="13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84"/>
        <w:gridCol w:w="500"/>
        <w:gridCol w:w="1470"/>
        <w:gridCol w:w="550"/>
        <w:gridCol w:w="949"/>
        <w:gridCol w:w="1334"/>
        <w:gridCol w:w="10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课题名称</w:t>
            </w:r>
          </w:p>
        </w:tc>
        <w:tc>
          <w:tcPr>
            <w:tcW w:w="6700" w:type="dxa"/>
            <w:gridSpan w:val="6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ind w:firstLine="910" w:firstLineChars="350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年  月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 xml:space="preserve"> 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697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员</w:t>
            </w: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序号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实际承担和完成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的课题研究工作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7" w:type="dxa"/>
            <w:vMerge w:val="continue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1</w:t>
            </w:r>
          </w:p>
        </w:tc>
        <w:tc>
          <w:tcPr>
            <w:tcW w:w="1970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7" w:type="dxa"/>
            <w:vMerge w:val="continue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2</w:t>
            </w:r>
          </w:p>
        </w:tc>
        <w:tc>
          <w:tcPr>
            <w:tcW w:w="1970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7" w:type="dxa"/>
            <w:vMerge w:val="continue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3</w:t>
            </w:r>
          </w:p>
        </w:tc>
        <w:tc>
          <w:tcPr>
            <w:tcW w:w="1970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7" w:type="dxa"/>
            <w:vMerge w:val="continue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4</w:t>
            </w:r>
          </w:p>
        </w:tc>
        <w:tc>
          <w:tcPr>
            <w:tcW w:w="1970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7" w:type="dxa"/>
            <w:vMerge w:val="continue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88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5</w:t>
            </w:r>
          </w:p>
        </w:tc>
        <w:tc>
          <w:tcPr>
            <w:tcW w:w="1970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1" w:type="dxa"/>
            <w:gridSpan w:val="9"/>
          </w:tcPr>
          <w:p>
            <w:pPr>
              <w:ind w:left="260" w:hanging="260" w:hangingChars="100"/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经费合计    元。其中，学校配套资助    元，其他自筹经费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  <w:jc w:val="center"/>
        </w:trPr>
        <w:tc>
          <w:tcPr>
            <w:tcW w:w="8781" w:type="dxa"/>
            <w:gridSpan w:val="9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  <w:t>经费支出情况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6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6"/>
              </w:rPr>
            </w:pPr>
          </w:p>
        </w:tc>
      </w:tr>
    </w:tbl>
    <w:p>
      <w:pPr>
        <w:ind w:firstLine="300" w:firstLineChars="100"/>
        <w:rPr>
          <w:rFonts w:ascii="黑体" w:hAnsi="黑体" w:eastAsia="黑体" w:cs="Times New Roman"/>
          <w:bCs/>
          <w:color w:val="000000"/>
          <w:sz w:val="24"/>
        </w:rPr>
      </w:pPr>
      <w:r>
        <w:rPr>
          <w:rFonts w:hint="eastAsia" w:ascii="黑体" w:hAnsi="黑体" w:eastAsia="黑体" w:cs="Times New Roman"/>
          <w:bCs/>
          <w:color w:val="000000"/>
          <w:sz w:val="30"/>
        </w:rPr>
        <w:t>二、研究成果</w:t>
      </w:r>
      <w:r>
        <w:rPr>
          <w:rFonts w:hint="eastAsia" w:ascii="黑体" w:hAnsi="黑体" w:eastAsia="黑体" w:cs="Times New Roman"/>
          <w:bCs/>
          <w:color w:val="000000"/>
          <w:sz w:val="24"/>
        </w:rPr>
        <w:t>（500字）</w:t>
      </w:r>
    </w:p>
    <w:tbl>
      <w:tblPr>
        <w:tblStyle w:val="1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  <w:jc w:val="center"/>
        </w:trPr>
        <w:tc>
          <w:tcPr>
            <w:tcW w:w="8613" w:type="dxa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1.成果形式</w:t>
            </w:r>
            <w:r>
              <w:rPr>
                <w:rFonts w:hint="eastAsia" w:ascii="黑体" w:hAnsi="Calibri" w:eastAsia="黑体" w:cs="Times New Roman"/>
                <w:bCs/>
                <w:color w:val="000000"/>
                <w:sz w:val="24"/>
              </w:rPr>
              <w:t>（研究报告为必备）</w:t>
            </w: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宋体" w:cs="Times New Roman"/>
                <w:bCs/>
                <w:color w:val="000000"/>
                <w:sz w:val="24"/>
              </w:rPr>
              <w:t xml:space="preserve">  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2.成果的主要观点与内容，实践效果或应用情况，社会影响等</w:t>
            </w:r>
          </w:p>
          <w:p>
            <w:pPr>
              <w:ind w:firstLine="300" w:firstLineChars="100"/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宋体" w:cs="Times New Roman"/>
                <w:bCs/>
                <w:color w:val="000000"/>
                <w:sz w:val="30"/>
              </w:rPr>
            </w:pPr>
          </w:p>
        </w:tc>
      </w:tr>
    </w:tbl>
    <w:p>
      <w:pPr>
        <w:ind w:firstLine="300" w:firstLineChars="100"/>
        <w:rPr>
          <w:rFonts w:ascii="黑体" w:hAnsi="黑体" w:eastAsia="黑体" w:cs="Times New Roman"/>
          <w:bCs/>
          <w:color w:val="000000"/>
          <w:sz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</w:rPr>
        <w:t>三、专家鉴定意见</w:t>
      </w:r>
    </w:p>
    <w:tbl>
      <w:tblPr>
        <w:tblStyle w:val="1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97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6" w:hRule="atLeast"/>
          <w:jc w:val="center"/>
        </w:trPr>
        <w:tc>
          <w:tcPr>
            <w:tcW w:w="8820" w:type="dxa"/>
            <w:gridSpan w:val="3"/>
            <w:tcBorders>
              <w:bottom w:val="nil"/>
            </w:tcBorders>
          </w:tcPr>
          <w:p>
            <w:pPr>
              <w:spacing w:beforeLines="50" w:after="120" w:line="480" w:lineRule="auto"/>
              <w:rPr>
                <w:rFonts w:ascii="仿宋_GB2312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</w:rPr>
              <w:t>（对课题研究的任务、目标、方法，研究成果水平、实践效果、推广价值等进行评价。可另附页。“等级”由专家组商定后填写：优秀、通过、修改后通过，暂缓通过）</w:t>
            </w:r>
          </w:p>
          <w:p>
            <w:pPr>
              <w:ind w:firstLine="300" w:firstLineChars="100"/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spacing w:afterLines="100"/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                                      专家组组长签名：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00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等级</w:t>
            </w:r>
          </w:p>
        </w:tc>
        <w:tc>
          <w:tcPr>
            <w:tcW w:w="897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7023" w:type="dxa"/>
            <w:tcBorders>
              <w:top w:val="nil"/>
            </w:tcBorders>
            <w:vAlign w:val="center"/>
          </w:tcPr>
          <w:p>
            <w:pPr>
              <w:ind w:left="3771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年    月    日</w:t>
            </w:r>
          </w:p>
        </w:tc>
      </w:tr>
    </w:tbl>
    <w:p>
      <w:pPr>
        <w:ind w:firstLine="300" w:firstLineChars="100"/>
        <w:rPr>
          <w:rFonts w:ascii="黑体" w:hAnsi="黑体" w:eastAsia="黑体" w:cs="Times New Roman"/>
          <w:bCs/>
          <w:color w:val="000000"/>
          <w:sz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</w:rPr>
        <w:t>四、专家组成员名单</w:t>
      </w:r>
    </w:p>
    <w:tbl>
      <w:tblPr>
        <w:tblStyle w:val="13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74"/>
        <w:gridCol w:w="1188"/>
        <w:gridCol w:w="2885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专家组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姓 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职　称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单　位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签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组长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员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</w:tbl>
    <w:p>
      <w:pPr>
        <w:ind w:firstLine="300" w:firstLineChars="100"/>
        <w:rPr>
          <w:rFonts w:ascii="黑体" w:hAnsi="黑体" w:eastAsia="黑体" w:cs="Times New Roman"/>
          <w:bCs/>
          <w:color w:val="000000"/>
          <w:sz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</w:rPr>
        <w:t>五、所在学校审核意见</w:t>
      </w:r>
    </w:p>
    <w:tbl>
      <w:tblPr>
        <w:tblStyle w:val="13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7" w:hRule="atLeast"/>
          <w:jc w:val="center"/>
        </w:trPr>
        <w:tc>
          <w:tcPr>
            <w:tcW w:w="8793" w:type="dxa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30"/>
              </w:rPr>
              <w:t>学校课题管理部门意见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3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</w:p>
          <w:p>
            <w:pPr>
              <w:ind w:firstLine="5212" w:firstLineChars="2172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（盖　　章）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                                         20   年    月    日</w:t>
            </w:r>
          </w:p>
        </w:tc>
      </w:tr>
    </w:tbl>
    <w:p>
      <w:pPr>
        <w:rPr>
          <w:rFonts w:ascii="黑体" w:hAnsi="黑体" w:eastAsia="黑体" w:cs="Times New Roman"/>
          <w:bCs/>
          <w:color w:val="000000"/>
          <w:sz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</w:rPr>
        <w:t>六、省教育厅主管部门审定意见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  <w:jc w:val="center"/>
        </w:trPr>
        <w:tc>
          <w:tcPr>
            <w:tcW w:w="8820" w:type="dxa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</w:rPr>
              <w:t xml:space="preserve">                                     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（盖　　章）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                                          20   年    月    日</w:t>
            </w:r>
          </w:p>
        </w:tc>
      </w:tr>
    </w:tbl>
    <w:p>
      <w:pPr>
        <w:spacing w:line="600" w:lineRule="exact"/>
        <w:jc w:val="left"/>
        <w:rPr>
          <w:rFonts w:hint="eastAsia" w:ascii="黑体" w:hAnsi="Calibri" w:eastAsia="黑体" w:cs="Times New Roman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55" w:right="1435" w:bottom="1134" w:left="1435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0"/>
      <w:docPartObj>
        <w:docPartGallery w:val="autotext"/>
      </w:docPartObj>
    </w:sdtPr>
    <w:sdtContent>
      <w:p>
        <w:pPr>
          <w:pStyle w:val="9"/>
          <w:jc w:val="right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1"/>
      <w:docPartObj>
        <w:docPartGallery w:val="autotext"/>
      </w:docPartObj>
    </w:sdtPr>
    <w:sdtContent>
      <w:p>
        <w:pPr>
          <w:pStyle w:val="9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wMGRiZDMxYWU1NDU5MmMyNjg4MDdmNTBiMjc4NTIifQ=="/>
    <w:docVar w:name="WM_UUID" w:val="113664cf-bf46-421d-96c5-7161486c9a60"/>
  </w:docVars>
  <w:rsids>
    <w:rsidRoot w:val="00171C61"/>
    <w:rsid w:val="000B2F69"/>
    <w:rsid w:val="0014225B"/>
    <w:rsid w:val="00171C61"/>
    <w:rsid w:val="001A4DCD"/>
    <w:rsid w:val="001D49E7"/>
    <w:rsid w:val="001E4834"/>
    <w:rsid w:val="00200F69"/>
    <w:rsid w:val="00266A17"/>
    <w:rsid w:val="0027189D"/>
    <w:rsid w:val="002D3F5C"/>
    <w:rsid w:val="00397E38"/>
    <w:rsid w:val="003D59B2"/>
    <w:rsid w:val="004101C2"/>
    <w:rsid w:val="004717D6"/>
    <w:rsid w:val="004B5EDE"/>
    <w:rsid w:val="005334E5"/>
    <w:rsid w:val="00687F14"/>
    <w:rsid w:val="00867F8F"/>
    <w:rsid w:val="00872796"/>
    <w:rsid w:val="00887C36"/>
    <w:rsid w:val="008B028F"/>
    <w:rsid w:val="00932AC5"/>
    <w:rsid w:val="009702F5"/>
    <w:rsid w:val="00975684"/>
    <w:rsid w:val="00986E7C"/>
    <w:rsid w:val="00A03DA8"/>
    <w:rsid w:val="00A06223"/>
    <w:rsid w:val="00A418B7"/>
    <w:rsid w:val="00B77B4F"/>
    <w:rsid w:val="00B912D0"/>
    <w:rsid w:val="00BA477F"/>
    <w:rsid w:val="00BB0331"/>
    <w:rsid w:val="00BF127C"/>
    <w:rsid w:val="00C110C3"/>
    <w:rsid w:val="00C11C19"/>
    <w:rsid w:val="00C47046"/>
    <w:rsid w:val="00C64294"/>
    <w:rsid w:val="00C66FA3"/>
    <w:rsid w:val="00C67027"/>
    <w:rsid w:val="00C803E8"/>
    <w:rsid w:val="00CA6FB8"/>
    <w:rsid w:val="00D74585"/>
    <w:rsid w:val="00D81120"/>
    <w:rsid w:val="00D9414B"/>
    <w:rsid w:val="00DC6ED7"/>
    <w:rsid w:val="00DE0AB1"/>
    <w:rsid w:val="00E2057A"/>
    <w:rsid w:val="00ED4441"/>
    <w:rsid w:val="00F2605E"/>
    <w:rsid w:val="00F90F81"/>
    <w:rsid w:val="00FB23B1"/>
    <w:rsid w:val="00FC4A69"/>
    <w:rsid w:val="013942B8"/>
    <w:rsid w:val="01F87DB5"/>
    <w:rsid w:val="029167E5"/>
    <w:rsid w:val="03276155"/>
    <w:rsid w:val="04BA34A2"/>
    <w:rsid w:val="05D207CF"/>
    <w:rsid w:val="07342B23"/>
    <w:rsid w:val="08066766"/>
    <w:rsid w:val="0AF067DF"/>
    <w:rsid w:val="0B3A5AB4"/>
    <w:rsid w:val="0D531334"/>
    <w:rsid w:val="0F9A36A5"/>
    <w:rsid w:val="104774EA"/>
    <w:rsid w:val="11EC57E6"/>
    <w:rsid w:val="12CA0623"/>
    <w:rsid w:val="134E5148"/>
    <w:rsid w:val="136C4A45"/>
    <w:rsid w:val="14177848"/>
    <w:rsid w:val="1513457B"/>
    <w:rsid w:val="155E6F79"/>
    <w:rsid w:val="166372F4"/>
    <w:rsid w:val="17017F86"/>
    <w:rsid w:val="174A3EE7"/>
    <w:rsid w:val="181A5617"/>
    <w:rsid w:val="194404B7"/>
    <w:rsid w:val="1AF91F35"/>
    <w:rsid w:val="1B6B4471"/>
    <w:rsid w:val="1C154984"/>
    <w:rsid w:val="1D9C7E3F"/>
    <w:rsid w:val="1E3B1F30"/>
    <w:rsid w:val="1F093E7B"/>
    <w:rsid w:val="20AA64EB"/>
    <w:rsid w:val="20FA7E27"/>
    <w:rsid w:val="23665E23"/>
    <w:rsid w:val="253861AC"/>
    <w:rsid w:val="25FA50CC"/>
    <w:rsid w:val="26F90B1B"/>
    <w:rsid w:val="29CC07CC"/>
    <w:rsid w:val="29E635B2"/>
    <w:rsid w:val="2A1A5A1E"/>
    <w:rsid w:val="2B900DB6"/>
    <w:rsid w:val="2D0D2DBD"/>
    <w:rsid w:val="2E203A49"/>
    <w:rsid w:val="2EC8567B"/>
    <w:rsid w:val="2F067AF2"/>
    <w:rsid w:val="2F0F0644"/>
    <w:rsid w:val="32C3497D"/>
    <w:rsid w:val="36317AE8"/>
    <w:rsid w:val="363870C8"/>
    <w:rsid w:val="36B91E78"/>
    <w:rsid w:val="38B469F5"/>
    <w:rsid w:val="38C309B7"/>
    <w:rsid w:val="390F62E6"/>
    <w:rsid w:val="39EA5508"/>
    <w:rsid w:val="3C312B01"/>
    <w:rsid w:val="3D744703"/>
    <w:rsid w:val="3DDD7653"/>
    <w:rsid w:val="3E3D2DA2"/>
    <w:rsid w:val="40A57B10"/>
    <w:rsid w:val="431A0FFA"/>
    <w:rsid w:val="43592A13"/>
    <w:rsid w:val="4374370A"/>
    <w:rsid w:val="44E455DC"/>
    <w:rsid w:val="45294100"/>
    <w:rsid w:val="47330CEC"/>
    <w:rsid w:val="48B00D40"/>
    <w:rsid w:val="49BE0BE3"/>
    <w:rsid w:val="4A0B5270"/>
    <w:rsid w:val="4B410375"/>
    <w:rsid w:val="4CE408E7"/>
    <w:rsid w:val="4DC86A7B"/>
    <w:rsid w:val="4E141480"/>
    <w:rsid w:val="4EEF487A"/>
    <w:rsid w:val="4F147B4F"/>
    <w:rsid w:val="50A70C7B"/>
    <w:rsid w:val="51107348"/>
    <w:rsid w:val="51B10848"/>
    <w:rsid w:val="527C56D7"/>
    <w:rsid w:val="52DD5B0E"/>
    <w:rsid w:val="54141444"/>
    <w:rsid w:val="577F4600"/>
    <w:rsid w:val="591837AA"/>
    <w:rsid w:val="5A641D8D"/>
    <w:rsid w:val="5C4A7CCC"/>
    <w:rsid w:val="5E236314"/>
    <w:rsid w:val="5E2C1853"/>
    <w:rsid w:val="63DA61F5"/>
    <w:rsid w:val="640D3093"/>
    <w:rsid w:val="649E1F82"/>
    <w:rsid w:val="6552263B"/>
    <w:rsid w:val="65A134E8"/>
    <w:rsid w:val="661734D0"/>
    <w:rsid w:val="663F4824"/>
    <w:rsid w:val="6652493B"/>
    <w:rsid w:val="666440DF"/>
    <w:rsid w:val="67226FC5"/>
    <w:rsid w:val="67B745B3"/>
    <w:rsid w:val="6A841BD5"/>
    <w:rsid w:val="6B055E18"/>
    <w:rsid w:val="6E853189"/>
    <w:rsid w:val="6F3E05E1"/>
    <w:rsid w:val="700F5225"/>
    <w:rsid w:val="70515AB5"/>
    <w:rsid w:val="75846F2D"/>
    <w:rsid w:val="75B140B6"/>
    <w:rsid w:val="78112CFA"/>
    <w:rsid w:val="783A50C8"/>
    <w:rsid w:val="78702F84"/>
    <w:rsid w:val="78BF2F9D"/>
    <w:rsid w:val="7B722224"/>
    <w:rsid w:val="7CD0499E"/>
    <w:rsid w:val="7D0D1C4E"/>
    <w:rsid w:val="7E8F2BCB"/>
    <w:rsid w:val="7ED05708"/>
    <w:rsid w:val="7EE253B9"/>
    <w:rsid w:val="7FC7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link w:val="23"/>
    <w:qFormat/>
    <w:uiPriority w:val="0"/>
    <w:rPr>
      <w:rFonts w:ascii="黑体" w:hAnsi="Times New Roman" w:eastAsia="黑体" w:cs="Times New Roman"/>
    </w:rPr>
  </w:style>
  <w:style w:type="paragraph" w:styleId="4">
    <w:name w:val="Body Text"/>
    <w:basedOn w:val="1"/>
    <w:link w:val="2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link w:val="25"/>
    <w:qFormat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5">
    <w:name w:val="Strong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0"/>
    <w:rPr>
      <w:color w:val="0563C1" w:themeColor="hyperlink"/>
      <w:u w:val="single"/>
    </w:rPr>
  </w:style>
  <w:style w:type="character" w:customStyle="1" w:styleId="19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Char"/>
    <w:basedOn w:val="14"/>
    <w:link w:val="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3">
    <w:name w:val="称呼 Char"/>
    <w:basedOn w:val="14"/>
    <w:link w:val="3"/>
    <w:qFormat/>
    <w:uiPriority w:val="0"/>
    <w:rPr>
      <w:rFonts w:ascii="黑体" w:eastAsia="黑体"/>
      <w:kern w:val="2"/>
      <w:sz w:val="21"/>
      <w:szCs w:val="24"/>
    </w:rPr>
  </w:style>
  <w:style w:type="character" w:customStyle="1" w:styleId="24">
    <w:name w:val="正文文本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缩进 Char"/>
    <w:basedOn w:val="14"/>
    <w:link w:val="5"/>
    <w:qFormat/>
    <w:uiPriority w:val="0"/>
    <w:rPr>
      <w:color w:val="000000"/>
      <w:kern w:val="2"/>
      <w:sz w:val="21"/>
    </w:rPr>
  </w:style>
  <w:style w:type="character" w:customStyle="1" w:styleId="26">
    <w:name w:val="日期 Char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7">
    <w:name w:val="正文文本缩进 2 Char"/>
    <w:basedOn w:val="14"/>
    <w:link w:val="7"/>
    <w:qFormat/>
    <w:uiPriority w:val="0"/>
    <w:rPr>
      <w:kern w:val="2"/>
      <w:sz w:val="21"/>
      <w:szCs w:val="24"/>
    </w:rPr>
  </w:style>
  <w:style w:type="character" w:customStyle="1" w:styleId="28">
    <w:name w:val="标题 Char"/>
    <w:basedOn w:val="14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60</Pages>
  <Words>12738</Words>
  <Characters>14366</Characters>
  <Lines>44</Lines>
  <Paragraphs>35</Paragraphs>
  <TotalTime>63</TotalTime>
  <ScaleCrop>false</ScaleCrop>
  <LinksUpToDate>false</LinksUpToDate>
  <CharactersWithSpaces>16140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2023-10-17T06:42:00Z</dcterms:created>
  <dc:creator>Administrator</dc:creator>
  <cp:lastModifiedBy>一米阳光</cp:lastModifiedBy>
  <cp:lastPrinted>2023-10-17T07:58:00Z</cp:lastPrinted>
  <dcterms:modified xsi:type="dcterms:W3CDTF">2023-10-20T10:05:35Z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99F5E0976E5744A5B72FCA7888A08890_12</vt:lpwstr>
  </property>
</Properties>
</file>