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DCD75" w14:textId="77777777" w:rsidR="008443A6" w:rsidRPr="008F42D3" w:rsidRDefault="008443A6">
      <w:pPr>
        <w:jc w:val="center"/>
        <w:rPr>
          <w:rFonts w:ascii="方正小标宋简体" w:eastAsia="方正小标宋简体" w:hAnsi="方正小标宋简体"/>
          <w:sz w:val="36"/>
          <w:szCs w:val="36"/>
        </w:rPr>
      </w:pPr>
    </w:p>
    <w:p w14:paraId="2C8FAED6" w14:textId="77777777" w:rsidR="008443A6" w:rsidRPr="008F42D3" w:rsidRDefault="008443A6">
      <w:pPr>
        <w:rPr>
          <w:rFonts w:ascii="方正小标宋简体" w:eastAsia="方正小标宋简体" w:hAnsi="方正小标宋简体"/>
          <w:sz w:val="36"/>
          <w:szCs w:val="36"/>
        </w:rPr>
      </w:pPr>
    </w:p>
    <w:p w14:paraId="1F331D77" w14:textId="77777777" w:rsidR="008443A6" w:rsidRPr="008F42D3" w:rsidRDefault="008443A6">
      <w:pPr>
        <w:jc w:val="center"/>
        <w:rPr>
          <w:rFonts w:ascii="方正小标宋简体" w:eastAsia="方正小标宋简体" w:hAnsi="方正小标宋简体"/>
          <w:sz w:val="36"/>
          <w:szCs w:val="36"/>
        </w:rPr>
      </w:pPr>
    </w:p>
    <w:p w14:paraId="06FE178E" w14:textId="77777777" w:rsidR="008443A6" w:rsidRPr="008F42D3" w:rsidRDefault="009B6FBF">
      <w:pPr>
        <w:spacing w:line="560" w:lineRule="exact"/>
        <w:jc w:val="center"/>
        <w:rPr>
          <w:rFonts w:ascii="方正小标宋简体" w:eastAsia="方正小标宋简体" w:hAnsi="方正小标宋简体"/>
          <w:sz w:val="36"/>
          <w:szCs w:val="36"/>
        </w:rPr>
      </w:pPr>
      <w:r w:rsidRPr="008F42D3">
        <w:rPr>
          <w:rFonts w:ascii="方正小标宋简体" w:eastAsia="方正小标宋简体" w:hAnsi="方正小标宋简体" w:hint="eastAsia"/>
          <w:sz w:val="36"/>
          <w:szCs w:val="36"/>
        </w:rPr>
        <w:t>关于开展</w:t>
      </w:r>
      <w:proofErr w:type="gramStart"/>
      <w:r w:rsidRPr="008F42D3">
        <w:rPr>
          <w:rFonts w:ascii="方正小标宋简体" w:eastAsia="方正小标宋简体" w:hAnsi="方正小标宋简体" w:hint="eastAsia"/>
          <w:sz w:val="36"/>
          <w:szCs w:val="36"/>
        </w:rPr>
        <w:t>《</w:t>
      </w:r>
      <w:proofErr w:type="gramEnd"/>
      <w:r w:rsidRPr="008F42D3">
        <w:rPr>
          <w:rFonts w:ascii="方正小标宋简体" w:eastAsia="方正小标宋简体" w:hAnsi="方正小标宋简体" w:hint="eastAsia"/>
          <w:sz w:val="36"/>
          <w:szCs w:val="36"/>
        </w:rPr>
        <w:t>2</w:t>
      </w:r>
      <w:r w:rsidRPr="008F42D3">
        <w:rPr>
          <w:rFonts w:ascii="方正小标宋简体" w:eastAsia="方正小标宋简体" w:hAnsi="方正小标宋简体"/>
          <w:sz w:val="36"/>
          <w:szCs w:val="36"/>
        </w:rPr>
        <w:t>023</w:t>
      </w:r>
      <w:r w:rsidRPr="008F42D3">
        <w:rPr>
          <w:rFonts w:ascii="方正小标宋简体" w:eastAsia="方正小标宋简体" w:hAnsi="方正小标宋简体" w:hint="eastAsia"/>
          <w:sz w:val="36"/>
          <w:szCs w:val="36"/>
        </w:rPr>
        <w:t>中国国际“互联网+”大学生</w:t>
      </w:r>
    </w:p>
    <w:p w14:paraId="565D0E9C" w14:textId="77777777" w:rsidR="00B15ED5" w:rsidRDefault="009B6FBF">
      <w:pPr>
        <w:spacing w:line="560" w:lineRule="exact"/>
        <w:jc w:val="center"/>
        <w:rPr>
          <w:rFonts w:ascii="方正小标宋简体" w:eastAsia="方正小标宋简体" w:hAnsi="方正小标宋简体"/>
          <w:sz w:val="36"/>
          <w:szCs w:val="36"/>
        </w:rPr>
      </w:pPr>
      <w:r w:rsidRPr="008F42D3">
        <w:rPr>
          <w:rFonts w:ascii="方正小标宋简体" w:eastAsia="方正小标宋简体" w:hAnsi="方正小标宋简体" w:hint="eastAsia"/>
          <w:sz w:val="36"/>
          <w:szCs w:val="36"/>
        </w:rPr>
        <w:t>创新创业大赛成长力报告</w:t>
      </w:r>
      <w:proofErr w:type="gramStart"/>
      <w:r w:rsidRPr="008F42D3">
        <w:rPr>
          <w:rFonts w:ascii="方正小标宋简体" w:eastAsia="方正小标宋简体" w:hAnsi="方正小标宋简体" w:hint="eastAsia"/>
          <w:sz w:val="36"/>
          <w:szCs w:val="36"/>
        </w:rPr>
        <w:t>》</w:t>
      </w:r>
      <w:proofErr w:type="gramEnd"/>
      <w:r w:rsidRPr="008F42D3">
        <w:rPr>
          <w:rFonts w:ascii="方正小标宋简体" w:eastAsia="方正小标宋简体" w:hAnsi="方正小标宋简体" w:hint="eastAsia"/>
          <w:sz w:val="36"/>
          <w:szCs w:val="36"/>
        </w:rPr>
        <w:t>及创业带动就业情况</w:t>
      </w:r>
    </w:p>
    <w:p w14:paraId="3EE25876" w14:textId="24D09FF0" w:rsidR="008443A6" w:rsidRDefault="009B6FBF" w:rsidP="002A707A">
      <w:pPr>
        <w:spacing w:line="560" w:lineRule="exact"/>
        <w:jc w:val="center"/>
        <w:rPr>
          <w:rFonts w:ascii="方正小标宋简体" w:eastAsia="方正小标宋简体" w:hAnsi="方正小标宋简体"/>
          <w:sz w:val="36"/>
          <w:szCs w:val="36"/>
        </w:rPr>
      </w:pPr>
      <w:r w:rsidRPr="008F42D3">
        <w:rPr>
          <w:rFonts w:ascii="方正小标宋简体" w:eastAsia="方正小标宋简体" w:hAnsi="方正小标宋简体" w:hint="eastAsia"/>
          <w:sz w:val="36"/>
          <w:szCs w:val="36"/>
        </w:rPr>
        <w:t>调研的通知</w:t>
      </w:r>
    </w:p>
    <w:p w14:paraId="7294875C" w14:textId="77777777" w:rsidR="002A707A" w:rsidRPr="002A707A" w:rsidRDefault="002A707A" w:rsidP="002A707A">
      <w:pPr>
        <w:spacing w:line="560" w:lineRule="exact"/>
        <w:jc w:val="center"/>
        <w:rPr>
          <w:rFonts w:ascii="方正小标宋简体" w:eastAsia="方正小标宋简体" w:hAnsi="方正小标宋简体" w:hint="eastAsia"/>
          <w:sz w:val="36"/>
          <w:szCs w:val="36"/>
        </w:rPr>
      </w:pPr>
    </w:p>
    <w:p w14:paraId="0C686BF4" w14:textId="77777777" w:rsidR="008443A6" w:rsidRPr="008F42D3" w:rsidRDefault="009B6FBF">
      <w:pPr>
        <w:spacing w:line="560" w:lineRule="exact"/>
        <w:rPr>
          <w:rFonts w:ascii="仿宋_GB2312" w:eastAsia="仿宋_GB2312" w:hAnsi="仿宋" w:cs="仿宋"/>
          <w:spacing w:val="9"/>
          <w:sz w:val="32"/>
          <w:szCs w:val="32"/>
        </w:rPr>
      </w:pPr>
      <w:r w:rsidRPr="008F42D3">
        <w:rPr>
          <w:rFonts w:ascii="仿宋_GB2312" w:eastAsia="仿宋_GB2312" w:hAnsi="仿宋" w:cs="仿宋" w:hint="eastAsia"/>
          <w:spacing w:val="9"/>
          <w:sz w:val="32"/>
          <w:szCs w:val="32"/>
        </w:rPr>
        <w:t>各省、自治区、直辖市教育厅（教委），新疆生产建设兵团教育局，各有关高校及项目团队：</w:t>
      </w:r>
    </w:p>
    <w:p w14:paraId="1D023540" w14:textId="4B065827" w:rsidR="008443A6" w:rsidRPr="008F42D3" w:rsidRDefault="009B6FBF">
      <w:pPr>
        <w:spacing w:line="560" w:lineRule="exact"/>
        <w:ind w:right="28" w:firstLineChars="200" w:firstLine="640"/>
        <w:rPr>
          <w:rFonts w:ascii="仿宋_GB2312" w:eastAsia="仿宋_GB2312" w:hAnsi="黑体"/>
          <w:sz w:val="32"/>
          <w:szCs w:val="32"/>
        </w:rPr>
      </w:pPr>
      <w:r w:rsidRPr="008F42D3">
        <w:rPr>
          <w:rFonts w:ascii="仿宋_GB2312" w:eastAsia="仿宋_GB2312" w:hAnsi="黑体" w:hint="eastAsia"/>
          <w:sz w:val="32"/>
          <w:szCs w:val="32"/>
        </w:rPr>
        <w:t>中国国际“互联网+”大学生创新创业大赛是推动创新创业教育改革，加快实现高水平科技自立自强，造就拔尖创新人才的重要通道，已连续举办八届，涌现出一批科技含量高、市场潜力大、社会效益好、具有投资价值的优质项目，成为推动高校科技成果转化和深化产教融合的重要驱动力。</w:t>
      </w:r>
    </w:p>
    <w:p w14:paraId="78C1A845" w14:textId="7805AB93" w:rsidR="006E5513" w:rsidRPr="008F42D3" w:rsidRDefault="009B6FBF" w:rsidP="006E5513">
      <w:pPr>
        <w:spacing w:line="560" w:lineRule="exact"/>
        <w:ind w:right="28" w:firstLineChars="200" w:firstLine="648"/>
        <w:rPr>
          <w:rFonts w:ascii="仿宋_GB2312" w:eastAsia="仿宋_GB2312" w:hAnsi="仿宋" w:cs="仿宋"/>
          <w:b/>
          <w:bCs/>
          <w:spacing w:val="2"/>
          <w:sz w:val="32"/>
          <w:szCs w:val="32"/>
        </w:rPr>
      </w:pPr>
      <w:r w:rsidRPr="008F42D3">
        <w:rPr>
          <w:rFonts w:ascii="仿宋_GB2312" w:eastAsia="仿宋_GB2312" w:hAnsi="仿宋" w:cs="仿宋" w:hint="eastAsia"/>
          <w:spacing w:val="2"/>
          <w:sz w:val="32"/>
          <w:szCs w:val="32"/>
        </w:rPr>
        <w:t>为全面总结历届大赛成效、科学评估参赛项目发展情况、分析</w:t>
      </w:r>
      <w:r w:rsidRPr="008F42D3">
        <w:rPr>
          <w:rFonts w:ascii="仿宋_GB2312" w:eastAsia="仿宋_GB2312" w:hAnsi="黑体" w:hint="eastAsia"/>
          <w:sz w:val="32"/>
          <w:szCs w:val="32"/>
        </w:rPr>
        <w:t>大赛促进大学生创新创业及高质量就业的相关数据和经典案例，</w:t>
      </w:r>
      <w:r w:rsidRPr="008F42D3">
        <w:rPr>
          <w:rFonts w:ascii="仿宋_GB2312" w:eastAsia="仿宋_GB2312" w:hAnsi="仿宋" w:cs="仿宋" w:hint="eastAsia"/>
          <w:spacing w:val="2"/>
          <w:sz w:val="32"/>
          <w:szCs w:val="32"/>
        </w:rPr>
        <w:t>展示创新创业教育贯穿人才培养</w:t>
      </w:r>
      <w:r w:rsidR="00B15ED5">
        <w:rPr>
          <w:rFonts w:ascii="仿宋_GB2312" w:eastAsia="仿宋_GB2312" w:hAnsi="仿宋" w:cs="仿宋" w:hint="eastAsia"/>
          <w:spacing w:val="2"/>
          <w:sz w:val="32"/>
          <w:szCs w:val="32"/>
        </w:rPr>
        <w:t>的</w:t>
      </w:r>
      <w:r w:rsidRPr="008F42D3">
        <w:rPr>
          <w:rFonts w:ascii="仿宋_GB2312" w:eastAsia="仿宋_GB2312" w:hAnsi="仿宋" w:cs="仿宋" w:hint="eastAsia"/>
          <w:spacing w:val="2"/>
          <w:sz w:val="32"/>
          <w:szCs w:val="32"/>
        </w:rPr>
        <w:t>全过程，现委托中国国际“互联网+”大学生创新创业大赛展示交流中心，</w:t>
      </w:r>
      <w:r w:rsidRPr="008F42D3">
        <w:rPr>
          <w:rFonts w:ascii="仿宋_GB2312" w:eastAsia="仿宋_GB2312" w:hAnsi="仿宋" w:cs="仿宋" w:hint="eastAsia"/>
          <w:bCs/>
          <w:spacing w:val="2"/>
          <w:sz w:val="32"/>
          <w:szCs w:val="32"/>
        </w:rPr>
        <w:t>面向</w:t>
      </w:r>
      <w:r w:rsidRPr="008F42D3">
        <w:rPr>
          <w:rFonts w:ascii="仿宋_GB2312" w:eastAsia="仿宋_GB2312" w:hAnsi="仿宋" w:cs="仿宋" w:hint="eastAsia"/>
          <w:spacing w:val="2"/>
          <w:sz w:val="32"/>
          <w:szCs w:val="32"/>
        </w:rPr>
        <w:t>各省级教育行政部门</w:t>
      </w:r>
      <w:r w:rsidRPr="008F42D3">
        <w:rPr>
          <w:rFonts w:ascii="仿宋_GB2312" w:eastAsia="仿宋_GB2312" w:hAnsi="仿宋" w:cs="仿宋" w:hint="eastAsia"/>
          <w:bCs/>
          <w:spacing w:val="9"/>
          <w:sz w:val="32"/>
          <w:szCs w:val="32"/>
        </w:rPr>
        <w:t>、</w:t>
      </w:r>
      <w:r w:rsidR="001D546B" w:rsidRPr="008F42D3">
        <w:rPr>
          <w:rFonts w:ascii="仿宋_GB2312" w:eastAsia="仿宋_GB2312" w:hAnsi="仿宋" w:cs="仿宋" w:hint="eastAsia"/>
          <w:bCs/>
          <w:spacing w:val="9"/>
          <w:sz w:val="32"/>
          <w:szCs w:val="32"/>
        </w:rPr>
        <w:t>参赛</w:t>
      </w:r>
      <w:r w:rsidRPr="008F42D3">
        <w:rPr>
          <w:rFonts w:ascii="仿宋_GB2312" w:eastAsia="仿宋_GB2312" w:hAnsi="仿宋" w:cs="仿宋" w:hint="eastAsia"/>
          <w:bCs/>
          <w:spacing w:val="2"/>
          <w:sz w:val="32"/>
          <w:szCs w:val="32"/>
        </w:rPr>
        <w:t>高校及</w:t>
      </w:r>
      <w:r w:rsidR="001D546B" w:rsidRPr="008F42D3">
        <w:rPr>
          <w:rFonts w:ascii="仿宋_GB2312" w:eastAsia="仿宋_GB2312" w:hAnsi="仿宋" w:cs="仿宋" w:hint="eastAsia"/>
          <w:bCs/>
          <w:spacing w:val="2"/>
          <w:sz w:val="32"/>
          <w:szCs w:val="32"/>
        </w:rPr>
        <w:t>参赛项目开展</w:t>
      </w:r>
      <w:r w:rsidR="008411ED" w:rsidRPr="008F42D3">
        <w:rPr>
          <w:rFonts w:ascii="仿宋_GB2312" w:eastAsia="仿宋_GB2312" w:hAnsi="仿宋" w:cs="仿宋" w:hint="eastAsia"/>
          <w:bCs/>
          <w:spacing w:val="2"/>
          <w:sz w:val="32"/>
          <w:szCs w:val="32"/>
        </w:rPr>
        <w:t>典型案例征集和</w:t>
      </w:r>
      <w:r w:rsidR="0000100A" w:rsidRPr="008F42D3">
        <w:rPr>
          <w:rFonts w:ascii="仿宋_GB2312" w:eastAsia="仿宋_GB2312" w:hAnsi="仿宋" w:cs="仿宋" w:hint="eastAsia"/>
          <w:bCs/>
          <w:spacing w:val="2"/>
          <w:sz w:val="32"/>
          <w:szCs w:val="32"/>
        </w:rPr>
        <w:t>大赛</w:t>
      </w:r>
      <w:r w:rsidR="008411ED" w:rsidRPr="008F42D3">
        <w:rPr>
          <w:rFonts w:ascii="仿宋_GB2312" w:eastAsia="仿宋_GB2312" w:hAnsi="仿宋" w:cs="仿宋" w:hint="eastAsia"/>
          <w:bCs/>
          <w:spacing w:val="2"/>
          <w:sz w:val="32"/>
          <w:szCs w:val="32"/>
        </w:rPr>
        <w:t>情况调研</w:t>
      </w:r>
      <w:r w:rsidR="008F42D3">
        <w:rPr>
          <w:rFonts w:ascii="仿宋_GB2312" w:eastAsia="仿宋_GB2312" w:hAnsi="仿宋" w:cs="仿宋" w:hint="eastAsia"/>
          <w:bCs/>
          <w:spacing w:val="2"/>
          <w:sz w:val="32"/>
          <w:szCs w:val="32"/>
        </w:rPr>
        <w:t>，研制</w:t>
      </w:r>
      <w:r w:rsidR="008F42D3" w:rsidRPr="008F42D3">
        <w:rPr>
          <w:rFonts w:ascii="仿宋_GB2312" w:eastAsia="仿宋_GB2312" w:hAnsi="仿宋" w:cs="仿宋" w:hint="eastAsia"/>
          <w:spacing w:val="2"/>
          <w:sz w:val="32"/>
          <w:szCs w:val="32"/>
        </w:rPr>
        <w:t>《2</w:t>
      </w:r>
      <w:r w:rsidR="008F42D3" w:rsidRPr="008F42D3">
        <w:rPr>
          <w:rFonts w:ascii="仿宋_GB2312" w:eastAsia="仿宋_GB2312" w:hAnsi="仿宋" w:cs="仿宋"/>
          <w:spacing w:val="2"/>
          <w:sz w:val="32"/>
          <w:szCs w:val="32"/>
        </w:rPr>
        <w:t>023</w:t>
      </w:r>
      <w:r w:rsidR="008F42D3" w:rsidRPr="008F42D3">
        <w:rPr>
          <w:rFonts w:ascii="仿宋_GB2312" w:eastAsia="仿宋_GB2312" w:hAnsi="仿宋" w:cs="仿宋" w:hint="eastAsia"/>
          <w:spacing w:val="2"/>
          <w:sz w:val="32"/>
          <w:szCs w:val="32"/>
        </w:rPr>
        <w:t>中国国际“互联网+”大学生创新创业大赛成长力报告》，面向全体高校与社会（有关机构）发布。</w:t>
      </w:r>
    </w:p>
    <w:p w14:paraId="458309EC" w14:textId="77777777" w:rsidR="002A707A" w:rsidRDefault="009B6FBF" w:rsidP="008F42D3">
      <w:pPr>
        <w:spacing w:line="560" w:lineRule="exact"/>
        <w:ind w:right="28" w:firstLineChars="200" w:firstLine="648"/>
        <w:rPr>
          <w:rFonts w:ascii="仿宋_GB2312" w:eastAsia="仿宋_GB2312" w:hAnsi="仿宋" w:cs="仿宋"/>
          <w:spacing w:val="2"/>
          <w:sz w:val="32"/>
          <w:szCs w:val="32"/>
        </w:rPr>
      </w:pPr>
      <w:r w:rsidRPr="008F42D3">
        <w:rPr>
          <w:rFonts w:ascii="仿宋_GB2312" w:eastAsia="仿宋_GB2312" w:hAnsi="仿宋" w:cs="仿宋" w:hint="eastAsia"/>
          <w:spacing w:val="2"/>
          <w:sz w:val="32"/>
          <w:szCs w:val="32"/>
        </w:rPr>
        <w:t>本次调研</w:t>
      </w:r>
      <w:r w:rsidR="00426BFD">
        <w:rPr>
          <w:rFonts w:ascii="仿宋_GB2312" w:eastAsia="仿宋_GB2312" w:hAnsi="仿宋" w:cs="仿宋" w:hint="eastAsia"/>
          <w:spacing w:val="2"/>
          <w:sz w:val="32"/>
          <w:szCs w:val="32"/>
        </w:rPr>
        <w:t>以问卷形式</w:t>
      </w:r>
      <w:r w:rsidRPr="008F42D3">
        <w:rPr>
          <w:rFonts w:ascii="仿宋_GB2312" w:eastAsia="仿宋_GB2312" w:hAnsi="仿宋" w:cs="仿宋" w:hint="eastAsia"/>
          <w:spacing w:val="2"/>
          <w:sz w:val="32"/>
          <w:szCs w:val="32"/>
        </w:rPr>
        <w:t>进行案例收编和数据采集，</w:t>
      </w:r>
      <w:r w:rsidR="00426BFD">
        <w:rPr>
          <w:rFonts w:ascii="仿宋_GB2312" w:eastAsia="仿宋_GB2312" w:hAnsi="仿宋" w:cs="仿宋" w:hint="eastAsia"/>
          <w:spacing w:val="2"/>
          <w:sz w:val="32"/>
          <w:szCs w:val="32"/>
        </w:rPr>
        <w:t>请各省</w:t>
      </w:r>
    </w:p>
    <w:p w14:paraId="2DA835F2" w14:textId="77777777" w:rsidR="002A707A" w:rsidRDefault="002A707A" w:rsidP="002A707A">
      <w:pPr>
        <w:spacing w:line="560" w:lineRule="exact"/>
        <w:ind w:right="28"/>
        <w:rPr>
          <w:rFonts w:ascii="仿宋_GB2312" w:eastAsia="仿宋_GB2312" w:hAnsi="仿宋" w:cs="仿宋"/>
          <w:spacing w:val="2"/>
          <w:sz w:val="32"/>
          <w:szCs w:val="32"/>
        </w:rPr>
      </w:pPr>
    </w:p>
    <w:p w14:paraId="38615EF8" w14:textId="4F208557" w:rsidR="008443A6" w:rsidRPr="008F42D3" w:rsidRDefault="00426BFD" w:rsidP="002A707A">
      <w:pPr>
        <w:spacing w:line="560" w:lineRule="exact"/>
        <w:ind w:right="28"/>
        <w:rPr>
          <w:rFonts w:ascii="仿宋_GB2312" w:eastAsia="仿宋_GB2312" w:hAnsi="仿宋" w:cs="仿宋"/>
          <w:spacing w:val="2"/>
          <w:sz w:val="32"/>
          <w:szCs w:val="32"/>
        </w:rPr>
      </w:pPr>
      <w:r>
        <w:rPr>
          <w:rFonts w:ascii="仿宋_GB2312" w:eastAsia="仿宋_GB2312" w:hAnsi="仿宋" w:cs="仿宋" w:hint="eastAsia"/>
          <w:spacing w:val="2"/>
          <w:sz w:val="32"/>
          <w:szCs w:val="32"/>
        </w:rPr>
        <w:lastRenderedPageBreak/>
        <w:t>级教育行政部门负责收集并</w:t>
      </w:r>
      <w:r w:rsidR="008F42D3" w:rsidRPr="008F42D3">
        <w:rPr>
          <w:rFonts w:ascii="仿宋_GB2312" w:eastAsia="仿宋_GB2312" w:hAnsi="仿宋" w:cs="仿宋" w:hint="eastAsia"/>
          <w:spacing w:val="2"/>
          <w:sz w:val="32"/>
          <w:szCs w:val="32"/>
        </w:rPr>
        <w:t>填报</w:t>
      </w:r>
      <w:r w:rsidR="008F42D3" w:rsidRPr="00326290">
        <w:rPr>
          <w:rFonts w:ascii="仿宋_GB2312" w:eastAsia="仿宋_GB2312" w:hAnsi="仿宋" w:cs="仿宋" w:hint="eastAsia"/>
          <w:spacing w:val="2"/>
          <w:sz w:val="32"/>
          <w:szCs w:val="32"/>
        </w:rPr>
        <w:t>高校创新创</w:t>
      </w:r>
      <w:r w:rsidR="00326290">
        <w:rPr>
          <w:rFonts w:ascii="仿宋_GB2312" w:eastAsia="仿宋_GB2312" w:hAnsi="仿宋" w:cs="仿宋" w:hint="eastAsia"/>
          <w:spacing w:val="2"/>
          <w:sz w:val="32"/>
          <w:szCs w:val="32"/>
        </w:rPr>
        <w:t>业教育改革和</w:t>
      </w:r>
      <w:r w:rsidR="00D021F9" w:rsidRPr="00326290">
        <w:rPr>
          <w:rFonts w:ascii="仿宋_GB2312" w:eastAsia="仿宋_GB2312" w:hAnsi="仿宋" w:cs="仿宋" w:hint="eastAsia"/>
          <w:spacing w:val="2"/>
          <w:sz w:val="32"/>
          <w:szCs w:val="32"/>
        </w:rPr>
        <w:t>科技成果转化、大赛项目成长</w:t>
      </w:r>
      <w:r w:rsidR="00326290">
        <w:rPr>
          <w:rFonts w:ascii="仿宋_GB2312" w:eastAsia="仿宋_GB2312" w:hAnsi="仿宋" w:cs="仿宋" w:hint="eastAsia"/>
          <w:spacing w:val="2"/>
          <w:sz w:val="32"/>
          <w:szCs w:val="32"/>
        </w:rPr>
        <w:t>和</w:t>
      </w:r>
      <w:r w:rsidR="00D021F9" w:rsidRPr="00326290">
        <w:rPr>
          <w:rFonts w:ascii="仿宋_GB2312" w:eastAsia="仿宋_GB2312" w:hAnsi="仿宋" w:cs="仿宋" w:hint="eastAsia"/>
          <w:spacing w:val="2"/>
          <w:sz w:val="32"/>
          <w:szCs w:val="32"/>
        </w:rPr>
        <w:t>反哺</w:t>
      </w:r>
      <w:r w:rsidR="008F42D3" w:rsidRPr="00326290">
        <w:rPr>
          <w:rFonts w:ascii="仿宋_GB2312" w:eastAsia="仿宋_GB2312" w:hAnsi="仿宋" w:cs="仿宋" w:hint="eastAsia"/>
          <w:spacing w:val="2"/>
          <w:sz w:val="32"/>
          <w:szCs w:val="32"/>
        </w:rPr>
        <w:t>教育</w:t>
      </w:r>
      <w:r w:rsidR="00B15ED5">
        <w:rPr>
          <w:rFonts w:ascii="仿宋_GB2312" w:eastAsia="仿宋_GB2312" w:hAnsi="仿宋" w:cs="仿宋" w:hint="eastAsia"/>
          <w:spacing w:val="2"/>
          <w:sz w:val="32"/>
          <w:szCs w:val="32"/>
        </w:rPr>
        <w:t>教学</w:t>
      </w:r>
      <w:r w:rsidR="002F05B1">
        <w:rPr>
          <w:rFonts w:ascii="仿宋_GB2312" w:eastAsia="仿宋_GB2312" w:hAnsi="仿宋" w:cs="仿宋" w:hint="eastAsia"/>
          <w:spacing w:val="2"/>
          <w:sz w:val="32"/>
          <w:szCs w:val="32"/>
        </w:rPr>
        <w:t>等典型</w:t>
      </w:r>
      <w:r w:rsidR="008F42D3" w:rsidRPr="008F42D3">
        <w:rPr>
          <w:rFonts w:ascii="仿宋_GB2312" w:eastAsia="仿宋_GB2312" w:hAnsi="仿宋" w:cs="仿宋" w:hint="eastAsia"/>
          <w:spacing w:val="2"/>
          <w:sz w:val="32"/>
          <w:szCs w:val="32"/>
        </w:rPr>
        <w:t>案例；</w:t>
      </w:r>
      <w:r w:rsidR="00D74ED2">
        <w:rPr>
          <w:rFonts w:ascii="仿宋_GB2312" w:eastAsia="仿宋_GB2312" w:hAnsi="仿宋" w:cs="仿宋" w:hint="eastAsia"/>
          <w:spacing w:val="2"/>
          <w:sz w:val="32"/>
          <w:szCs w:val="32"/>
        </w:rPr>
        <w:t>请</w:t>
      </w:r>
      <w:r w:rsidR="008F42D3" w:rsidRPr="008F42D3">
        <w:rPr>
          <w:rFonts w:ascii="仿宋_GB2312" w:eastAsia="仿宋_GB2312" w:hAnsi="仿宋" w:cs="仿宋" w:hint="eastAsia"/>
          <w:spacing w:val="2"/>
          <w:sz w:val="32"/>
          <w:szCs w:val="32"/>
        </w:rPr>
        <w:t>各高校及参赛项目</w:t>
      </w:r>
      <w:r>
        <w:rPr>
          <w:rFonts w:ascii="仿宋_GB2312" w:eastAsia="仿宋_GB2312" w:hAnsi="仿宋" w:cs="仿宋" w:hint="eastAsia"/>
          <w:spacing w:val="2"/>
          <w:sz w:val="32"/>
          <w:szCs w:val="32"/>
        </w:rPr>
        <w:t>填报调研</w:t>
      </w:r>
      <w:r w:rsidR="00D74ED2">
        <w:rPr>
          <w:rFonts w:ascii="仿宋_GB2312" w:eastAsia="仿宋_GB2312" w:hAnsi="仿宋" w:cs="仿宋" w:hint="eastAsia"/>
          <w:spacing w:val="2"/>
          <w:sz w:val="32"/>
          <w:szCs w:val="32"/>
        </w:rPr>
        <w:t>数据</w:t>
      </w:r>
      <w:r w:rsidR="008F42D3">
        <w:rPr>
          <w:rFonts w:ascii="仿宋_GB2312" w:eastAsia="仿宋_GB2312" w:hAnsi="仿宋" w:cs="仿宋" w:hint="eastAsia"/>
          <w:spacing w:val="2"/>
          <w:sz w:val="32"/>
          <w:szCs w:val="32"/>
        </w:rPr>
        <w:t>。</w:t>
      </w:r>
      <w:r w:rsidR="008F42D3" w:rsidRPr="008F42D3">
        <w:rPr>
          <w:rFonts w:ascii="仿宋_GB2312" w:eastAsia="仿宋_GB2312" w:hAnsi="仿宋" w:cs="仿宋" w:hint="eastAsia"/>
          <w:spacing w:val="2"/>
          <w:sz w:val="32"/>
          <w:szCs w:val="32"/>
        </w:rPr>
        <w:t>各有关单位</w:t>
      </w:r>
      <w:r w:rsidR="009B6FBF" w:rsidRPr="008F42D3">
        <w:rPr>
          <w:rFonts w:ascii="仿宋_GB2312" w:eastAsia="仿宋_GB2312" w:hAnsi="仿宋" w:cs="仿宋" w:hint="eastAsia"/>
          <w:spacing w:val="2"/>
          <w:sz w:val="32"/>
          <w:szCs w:val="32"/>
        </w:rPr>
        <w:t>即日起至9月</w:t>
      </w:r>
      <w:r w:rsidR="00032A3E">
        <w:rPr>
          <w:rFonts w:ascii="仿宋_GB2312" w:eastAsia="仿宋_GB2312" w:hAnsi="仿宋" w:cs="仿宋" w:hint="eastAsia"/>
          <w:spacing w:val="2"/>
          <w:sz w:val="32"/>
          <w:szCs w:val="32"/>
        </w:rPr>
        <w:t>1</w:t>
      </w:r>
      <w:r w:rsidR="00032A3E">
        <w:rPr>
          <w:rFonts w:ascii="仿宋_GB2312" w:eastAsia="仿宋_GB2312" w:hAnsi="仿宋" w:cs="仿宋"/>
          <w:spacing w:val="2"/>
          <w:sz w:val="32"/>
          <w:szCs w:val="32"/>
        </w:rPr>
        <w:t>5</w:t>
      </w:r>
      <w:r w:rsidR="009B6FBF" w:rsidRPr="008F42D3">
        <w:rPr>
          <w:rFonts w:ascii="仿宋_GB2312" w:eastAsia="仿宋_GB2312" w:hAnsi="仿宋" w:cs="仿宋" w:hint="eastAsia"/>
          <w:spacing w:val="2"/>
          <w:sz w:val="32"/>
          <w:szCs w:val="32"/>
        </w:rPr>
        <w:t>日，可登录“中国互联网十大赛展示交流中心”公众号或扫描下方</w:t>
      </w:r>
      <w:proofErr w:type="gramStart"/>
      <w:r w:rsidR="009B6FBF" w:rsidRPr="008F42D3">
        <w:rPr>
          <w:rFonts w:ascii="仿宋_GB2312" w:eastAsia="仿宋_GB2312" w:hAnsi="仿宋" w:cs="仿宋" w:hint="eastAsia"/>
          <w:spacing w:val="2"/>
          <w:sz w:val="32"/>
          <w:szCs w:val="32"/>
        </w:rPr>
        <w:t>二维码进行</w:t>
      </w:r>
      <w:proofErr w:type="gramEnd"/>
      <w:r w:rsidR="009B6FBF" w:rsidRPr="008F42D3">
        <w:rPr>
          <w:rFonts w:ascii="仿宋_GB2312" w:eastAsia="仿宋_GB2312" w:hAnsi="仿宋" w:cs="仿宋" w:hint="eastAsia"/>
          <w:spacing w:val="2"/>
          <w:sz w:val="32"/>
          <w:szCs w:val="32"/>
        </w:rPr>
        <w:t>数据填报。</w:t>
      </w:r>
    </w:p>
    <w:p w14:paraId="0A852C56" w14:textId="77777777" w:rsidR="008443A6" w:rsidRPr="008F42D3" w:rsidRDefault="009B6FBF">
      <w:pPr>
        <w:spacing w:line="560" w:lineRule="exact"/>
        <w:ind w:firstLineChars="200" w:firstLine="648"/>
        <w:rPr>
          <w:rFonts w:ascii="仿宋_GB2312" w:eastAsia="仿宋_GB2312" w:hAnsi="仿宋" w:cs="仿宋"/>
          <w:spacing w:val="2"/>
          <w:sz w:val="32"/>
          <w:szCs w:val="32"/>
        </w:rPr>
      </w:pPr>
      <w:r w:rsidRPr="008F42D3">
        <w:rPr>
          <w:rFonts w:ascii="仿宋_GB2312" w:eastAsia="仿宋_GB2312" w:hAnsi="仿宋" w:cs="仿宋" w:hint="eastAsia"/>
          <w:spacing w:val="2"/>
          <w:sz w:val="32"/>
          <w:szCs w:val="32"/>
        </w:rPr>
        <w:t>请各省级教育行政部门大力支持此次</w:t>
      </w:r>
      <w:r w:rsidR="003A4A32">
        <w:rPr>
          <w:rFonts w:ascii="仿宋_GB2312" w:eastAsia="仿宋_GB2312" w:hAnsi="仿宋" w:cs="仿宋" w:hint="eastAsia"/>
          <w:spacing w:val="2"/>
          <w:sz w:val="32"/>
          <w:szCs w:val="32"/>
        </w:rPr>
        <w:t>典型</w:t>
      </w:r>
      <w:r w:rsidR="00443755">
        <w:rPr>
          <w:rFonts w:ascii="仿宋_GB2312" w:eastAsia="仿宋_GB2312" w:hAnsi="仿宋" w:cs="仿宋" w:hint="eastAsia"/>
          <w:bCs/>
          <w:spacing w:val="2"/>
          <w:sz w:val="32"/>
          <w:szCs w:val="32"/>
        </w:rPr>
        <w:t>案例征集、</w:t>
      </w:r>
      <w:r w:rsidRPr="008F42D3">
        <w:rPr>
          <w:rFonts w:ascii="仿宋_GB2312" w:eastAsia="仿宋_GB2312" w:hAnsi="仿宋" w:cs="仿宋" w:hint="eastAsia"/>
          <w:bCs/>
          <w:spacing w:val="2"/>
          <w:sz w:val="32"/>
          <w:szCs w:val="32"/>
        </w:rPr>
        <w:t>创业带动就业调研</w:t>
      </w:r>
      <w:r w:rsidR="00443755">
        <w:rPr>
          <w:rFonts w:ascii="仿宋_GB2312" w:eastAsia="仿宋_GB2312" w:hAnsi="仿宋" w:cs="仿宋" w:hint="eastAsia"/>
          <w:bCs/>
          <w:spacing w:val="2"/>
          <w:sz w:val="32"/>
          <w:szCs w:val="32"/>
        </w:rPr>
        <w:t>及大赛成长</w:t>
      </w:r>
      <w:proofErr w:type="gramStart"/>
      <w:r w:rsidR="00443755">
        <w:rPr>
          <w:rFonts w:ascii="仿宋_GB2312" w:eastAsia="仿宋_GB2312" w:hAnsi="仿宋" w:cs="仿宋" w:hint="eastAsia"/>
          <w:bCs/>
          <w:spacing w:val="2"/>
          <w:sz w:val="32"/>
          <w:szCs w:val="32"/>
        </w:rPr>
        <w:t>力报告</w:t>
      </w:r>
      <w:proofErr w:type="gramEnd"/>
      <w:r w:rsidR="00443755">
        <w:rPr>
          <w:rFonts w:ascii="仿宋_GB2312" w:eastAsia="仿宋_GB2312" w:hAnsi="仿宋" w:cs="仿宋" w:hint="eastAsia"/>
          <w:bCs/>
          <w:spacing w:val="2"/>
          <w:sz w:val="32"/>
          <w:szCs w:val="32"/>
        </w:rPr>
        <w:t>研制</w:t>
      </w:r>
      <w:r w:rsidRPr="008F42D3">
        <w:rPr>
          <w:rFonts w:ascii="仿宋_GB2312" w:eastAsia="仿宋_GB2312" w:hAnsi="仿宋" w:cs="仿宋" w:hint="eastAsia"/>
          <w:spacing w:val="2"/>
          <w:sz w:val="32"/>
          <w:szCs w:val="32"/>
        </w:rPr>
        <w:t>工作，协调</w:t>
      </w:r>
      <w:r w:rsidRPr="008F42D3">
        <w:rPr>
          <w:rFonts w:ascii="仿宋_GB2312" w:eastAsia="仿宋_GB2312" w:hAnsi="仿宋" w:cs="仿宋" w:hint="eastAsia"/>
          <w:bCs/>
          <w:spacing w:val="2"/>
          <w:sz w:val="32"/>
          <w:szCs w:val="32"/>
        </w:rPr>
        <w:t>参赛高校</w:t>
      </w:r>
      <w:r w:rsidRPr="008F42D3">
        <w:rPr>
          <w:rFonts w:ascii="仿宋_GB2312" w:eastAsia="仿宋_GB2312" w:hAnsi="仿宋" w:cs="仿宋" w:hint="eastAsia"/>
          <w:spacing w:val="2"/>
          <w:sz w:val="32"/>
          <w:szCs w:val="32"/>
        </w:rPr>
        <w:t>组织获奖项目团队进行数据填报，采集到的相关信息仅作为大赛成长</w:t>
      </w:r>
      <w:proofErr w:type="gramStart"/>
      <w:r w:rsidRPr="008F42D3">
        <w:rPr>
          <w:rFonts w:ascii="仿宋_GB2312" w:eastAsia="仿宋_GB2312" w:hAnsi="仿宋" w:cs="仿宋" w:hint="eastAsia"/>
          <w:spacing w:val="2"/>
          <w:sz w:val="32"/>
          <w:szCs w:val="32"/>
        </w:rPr>
        <w:t>力报告</w:t>
      </w:r>
      <w:proofErr w:type="gramEnd"/>
      <w:r w:rsidRPr="008F42D3">
        <w:rPr>
          <w:rFonts w:ascii="仿宋_GB2312" w:eastAsia="仿宋_GB2312" w:hAnsi="仿宋" w:cs="仿宋" w:hint="eastAsia"/>
          <w:spacing w:val="2"/>
          <w:sz w:val="32"/>
          <w:szCs w:val="32"/>
        </w:rPr>
        <w:t>的基础资料，不会向第三方拷贝或用于其他用途。</w:t>
      </w:r>
    </w:p>
    <w:p w14:paraId="3202835C" w14:textId="2BA334F5" w:rsidR="008443A6" w:rsidRPr="008F42D3" w:rsidRDefault="007E78F5" w:rsidP="007E78F5">
      <w:pPr>
        <w:jc w:val="center"/>
        <w:rPr>
          <w:rFonts w:ascii="仿宋" w:eastAsia="仿宋" w:hAnsi="仿宋" w:cs="仿宋"/>
          <w:spacing w:val="1"/>
          <w:w w:val="99"/>
          <w:sz w:val="32"/>
          <w:szCs w:val="32"/>
        </w:rPr>
      </w:pPr>
      <w:r>
        <w:rPr>
          <w:rFonts w:ascii="仿宋" w:eastAsia="仿宋" w:hAnsi="仿宋" w:cs="仿宋"/>
          <w:noProof/>
          <w:spacing w:val="1"/>
          <w:w w:val="99"/>
          <w:sz w:val="32"/>
          <w:szCs w:val="32"/>
        </w:rPr>
        <w:drawing>
          <wp:inline distT="0" distB="0" distL="0" distR="0" wp14:anchorId="18C0193C" wp14:editId="3721ED8E">
            <wp:extent cx="1247775" cy="12477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A9A846" w14:textId="77777777" w:rsidR="008F42D3" w:rsidRPr="008F42D3" w:rsidRDefault="008F42D3" w:rsidP="00CF7171">
      <w:pPr>
        <w:jc w:val="center"/>
        <w:rPr>
          <w:rFonts w:ascii="仿宋_GB2312" w:eastAsia="仿宋_GB2312" w:hAnsi="仿宋" w:cs="仿宋"/>
          <w:bCs/>
          <w:spacing w:val="2"/>
          <w:sz w:val="32"/>
          <w:szCs w:val="32"/>
        </w:rPr>
      </w:pPr>
      <w:r w:rsidRPr="008F42D3">
        <w:rPr>
          <w:rFonts w:ascii="仿宋_GB2312" w:eastAsia="仿宋_GB2312" w:hAnsi="仿宋" w:cs="仿宋" w:hint="eastAsia"/>
          <w:bCs/>
          <w:spacing w:val="2"/>
          <w:sz w:val="32"/>
          <w:szCs w:val="32"/>
        </w:rPr>
        <w:t>调研问卷</w:t>
      </w:r>
    </w:p>
    <w:p w14:paraId="04A95588" w14:textId="77777777" w:rsidR="008443A6" w:rsidRPr="008F42D3" w:rsidRDefault="009B6FBF" w:rsidP="00CF7171">
      <w:pPr>
        <w:jc w:val="center"/>
        <w:rPr>
          <w:rFonts w:ascii="仿宋" w:eastAsia="仿宋_GB2312" w:hAnsi="仿宋" w:cs="仿宋"/>
          <w:spacing w:val="1"/>
          <w:w w:val="99"/>
          <w:sz w:val="32"/>
          <w:szCs w:val="32"/>
        </w:rPr>
      </w:pPr>
      <w:r w:rsidRPr="008F42D3">
        <w:rPr>
          <w:rFonts w:ascii="仿宋_GB2312" w:eastAsia="仿宋_GB2312" w:hAnsi="仿宋" w:cs="仿宋" w:hint="eastAsia"/>
          <w:bCs/>
          <w:spacing w:val="2"/>
          <w:sz w:val="32"/>
          <w:szCs w:val="32"/>
        </w:rPr>
        <w:t>各省级教育行政部门、</w:t>
      </w:r>
      <w:r w:rsidRPr="008F42D3">
        <w:rPr>
          <w:rFonts w:ascii="仿宋_GB2312" w:eastAsia="仿宋_GB2312" w:hAnsi="仿宋" w:cs="仿宋" w:hint="eastAsia"/>
          <w:spacing w:val="2"/>
          <w:sz w:val="32"/>
          <w:szCs w:val="32"/>
        </w:rPr>
        <w:t>参赛高校、参赛项目</w:t>
      </w:r>
      <w:r w:rsidR="00CF7171" w:rsidRPr="008F42D3">
        <w:rPr>
          <w:rFonts w:ascii="仿宋_GB2312" w:eastAsia="仿宋_GB2312" w:hAnsi="仿宋" w:cs="仿宋" w:hint="eastAsia"/>
          <w:spacing w:val="2"/>
          <w:sz w:val="32"/>
          <w:szCs w:val="32"/>
        </w:rPr>
        <w:t>均需填报</w:t>
      </w:r>
    </w:p>
    <w:p w14:paraId="6F42FC8C" w14:textId="77777777" w:rsidR="008443A6" w:rsidRPr="008F42D3" w:rsidRDefault="008443A6">
      <w:pPr>
        <w:spacing w:line="560" w:lineRule="exact"/>
        <w:ind w:firstLineChars="200" w:firstLine="634"/>
        <w:rPr>
          <w:rFonts w:ascii="仿宋" w:eastAsia="仿宋" w:hAnsi="仿宋" w:cs="仿宋"/>
          <w:spacing w:val="1"/>
          <w:w w:val="99"/>
          <w:sz w:val="32"/>
          <w:szCs w:val="32"/>
        </w:rPr>
      </w:pPr>
    </w:p>
    <w:p w14:paraId="77DF8543" w14:textId="77777777" w:rsidR="008443A6" w:rsidRPr="008F42D3" w:rsidRDefault="009B6FBF">
      <w:pPr>
        <w:spacing w:line="560" w:lineRule="exact"/>
        <w:ind w:firstLineChars="200" w:firstLine="648"/>
        <w:rPr>
          <w:rFonts w:ascii="仿宋_GB2312" w:eastAsia="仿宋_GB2312" w:hAnsi="仿宋" w:cs="仿宋"/>
          <w:spacing w:val="2"/>
          <w:sz w:val="32"/>
          <w:szCs w:val="32"/>
        </w:rPr>
      </w:pPr>
      <w:r w:rsidRPr="008F42D3">
        <w:rPr>
          <w:rFonts w:ascii="仿宋_GB2312" w:eastAsia="仿宋_GB2312" w:hAnsi="仿宋" w:cs="仿宋" w:hint="eastAsia"/>
          <w:spacing w:val="2"/>
          <w:sz w:val="32"/>
          <w:szCs w:val="32"/>
        </w:rPr>
        <w:t>联系人：黄志鹏 19831024218，王聃15810471223。</w:t>
      </w:r>
    </w:p>
    <w:p w14:paraId="550845AA" w14:textId="77777777" w:rsidR="00251075" w:rsidRPr="008F42D3" w:rsidRDefault="00251075">
      <w:pPr>
        <w:spacing w:line="560" w:lineRule="exact"/>
        <w:ind w:firstLineChars="200" w:firstLine="648"/>
        <w:rPr>
          <w:rFonts w:ascii="仿宋_GB2312" w:eastAsia="仿宋_GB2312" w:hAnsi="仿宋" w:cs="仿宋"/>
          <w:spacing w:val="2"/>
          <w:sz w:val="32"/>
          <w:szCs w:val="32"/>
        </w:rPr>
      </w:pPr>
    </w:p>
    <w:p w14:paraId="39655B02" w14:textId="77777777" w:rsidR="00251075" w:rsidRPr="008F42D3" w:rsidRDefault="00251075">
      <w:pPr>
        <w:spacing w:line="560" w:lineRule="exact"/>
        <w:ind w:firstLineChars="930" w:firstLine="2976"/>
        <w:jc w:val="center"/>
        <w:rPr>
          <w:rFonts w:ascii="仿宋" w:eastAsia="仿宋" w:hAnsi="仿宋" w:cs="仿宋"/>
          <w:sz w:val="32"/>
          <w:szCs w:val="32"/>
        </w:rPr>
      </w:pPr>
    </w:p>
    <w:p w14:paraId="006123D0" w14:textId="77777777" w:rsidR="008443A6" w:rsidRPr="008F42D3" w:rsidRDefault="009B6FBF">
      <w:pPr>
        <w:spacing w:line="560" w:lineRule="exact"/>
        <w:ind w:firstLineChars="930" w:firstLine="2976"/>
        <w:jc w:val="center"/>
        <w:rPr>
          <w:rFonts w:ascii="仿宋_GB2312" w:eastAsia="仿宋_GB2312" w:hAnsi="仿宋" w:cs="仿宋"/>
          <w:sz w:val="32"/>
          <w:szCs w:val="32"/>
        </w:rPr>
      </w:pPr>
      <w:r w:rsidRPr="008F42D3">
        <w:rPr>
          <w:rFonts w:ascii="仿宋_GB2312" w:eastAsia="仿宋_GB2312" w:hAnsi="仿宋" w:cs="仿宋" w:hint="eastAsia"/>
          <w:sz w:val="32"/>
          <w:szCs w:val="32"/>
        </w:rPr>
        <w:t>中国国际“互联网+”大学生</w:t>
      </w:r>
    </w:p>
    <w:p w14:paraId="29A78C00" w14:textId="77777777" w:rsidR="008443A6" w:rsidRPr="008F42D3" w:rsidRDefault="009B6FBF">
      <w:pPr>
        <w:spacing w:line="560" w:lineRule="exact"/>
        <w:ind w:firstLineChars="930" w:firstLine="2976"/>
        <w:jc w:val="center"/>
        <w:rPr>
          <w:rFonts w:ascii="仿宋_GB2312" w:eastAsia="仿宋_GB2312" w:hAnsi="仿宋" w:cs="仿宋"/>
          <w:sz w:val="32"/>
          <w:szCs w:val="32"/>
        </w:rPr>
      </w:pPr>
      <w:r w:rsidRPr="008F42D3">
        <w:rPr>
          <w:rFonts w:ascii="仿宋_GB2312" w:eastAsia="仿宋_GB2312" w:hAnsi="仿宋" w:cs="仿宋" w:hint="eastAsia"/>
          <w:sz w:val="32"/>
          <w:szCs w:val="32"/>
        </w:rPr>
        <w:t>创新创业大赛组织委员会</w:t>
      </w:r>
    </w:p>
    <w:p w14:paraId="1BB2A0A3" w14:textId="18ECB6AC" w:rsidR="008443A6" w:rsidRPr="008F42D3" w:rsidRDefault="009B6FBF">
      <w:pPr>
        <w:spacing w:line="560" w:lineRule="exact"/>
        <w:ind w:firstLineChars="930" w:firstLine="2976"/>
        <w:jc w:val="center"/>
        <w:rPr>
          <w:rFonts w:ascii="仿宋_GB2312" w:eastAsia="仿宋_GB2312" w:hAnsi="仿宋" w:cs="仿宋"/>
          <w:sz w:val="32"/>
          <w:szCs w:val="32"/>
        </w:rPr>
      </w:pPr>
      <w:r w:rsidRPr="008F42D3">
        <w:rPr>
          <w:rFonts w:ascii="仿宋_GB2312" w:eastAsia="仿宋_GB2312" w:hAnsi="仿宋" w:cs="仿宋" w:hint="eastAsia"/>
          <w:sz w:val="32"/>
          <w:szCs w:val="32"/>
        </w:rPr>
        <w:t>2023年8月</w:t>
      </w:r>
      <w:r w:rsidR="00064A42">
        <w:rPr>
          <w:rFonts w:ascii="仿宋_GB2312" w:eastAsia="仿宋_GB2312" w:hAnsi="仿宋" w:cs="仿宋"/>
          <w:sz w:val="32"/>
          <w:szCs w:val="32"/>
        </w:rPr>
        <w:t>28</w:t>
      </w:r>
      <w:r w:rsidRPr="008F42D3">
        <w:rPr>
          <w:rFonts w:ascii="仿宋_GB2312" w:eastAsia="仿宋_GB2312" w:hAnsi="仿宋" w:cs="仿宋" w:hint="eastAsia"/>
          <w:sz w:val="32"/>
          <w:szCs w:val="32"/>
        </w:rPr>
        <w:t>日</w:t>
      </w:r>
    </w:p>
    <w:p w14:paraId="2EC95DC4" w14:textId="77777777" w:rsidR="008443A6" w:rsidRPr="008F42D3" w:rsidRDefault="008443A6">
      <w:pPr>
        <w:ind w:firstLineChars="930" w:firstLine="2976"/>
        <w:jc w:val="center"/>
        <w:rPr>
          <w:rFonts w:ascii="仿宋_GB2312" w:eastAsia="仿宋_GB2312" w:hAnsi="仿宋" w:cs="仿宋"/>
          <w:sz w:val="32"/>
          <w:szCs w:val="32"/>
        </w:rPr>
      </w:pPr>
    </w:p>
    <w:sectPr w:rsidR="008443A6" w:rsidRPr="008F42D3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25219A" w14:textId="77777777" w:rsidR="001000B8" w:rsidRDefault="001000B8">
      <w:r>
        <w:separator/>
      </w:r>
    </w:p>
  </w:endnote>
  <w:endnote w:type="continuationSeparator" w:id="0">
    <w:p w14:paraId="0E71E62B" w14:textId="77777777" w:rsidR="001000B8" w:rsidRDefault="00100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74216505"/>
    </w:sdtPr>
    <w:sdtEndPr>
      <w:rPr>
        <w:rFonts w:ascii="宋体" w:eastAsia="宋体" w:hAnsi="宋体"/>
        <w:sz w:val="21"/>
        <w:szCs w:val="21"/>
      </w:rPr>
    </w:sdtEndPr>
    <w:sdtContent>
      <w:p w14:paraId="49FF76B3" w14:textId="77777777" w:rsidR="008443A6" w:rsidRDefault="009B6FBF">
        <w:pPr>
          <w:pStyle w:val="a5"/>
          <w:jc w:val="center"/>
          <w:rPr>
            <w:rFonts w:ascii="宋体" w:eastAsia="宋体" w:hAnsi="宋体"/>
            <w:sz w:val="21"/>
            <w:szCs w:val="21"/>
          </w:rPr>
        </w:pPr>
        <w:r>
          <w:rPr>
            <w:rFonts w:ascii="宋体" w:eastAsia="宋体" w:hAnsi="宋体"/>
            <w:sz w:val="21"/>
            <w:szCs w:val="21"/>
          </w:rPr>
          <w:fldChar w:fldCharType="begin"/>
        </w:r>
        <w:r>
          <w:rPr>
            <w:rFonts w:ascii="宋体" w:eastAsia="宋体" w:hAnsi="宋体"/>
            <w:sz w:val="21"/>
            <w:szCs w:val="21"/>
          </w:rPr>
          <w:instrText>PAGE   \* MERGEFORMAT</w:instrText>
        </w:r>
        <w:r>
          <w:rPr>
            <w:rFonts w:ascii="宋体" w:eastAsia="宋体" w:hAnsi="宋体"/>
            <w:sz w:val="21"/>
            <w:szCs w:val="21"/>
          </w:rPr>
          <w:fldChar w:fldCharType="separate"/>
        </w:r>
        <w:r w:rsidR="00032A3E" w:rsidRPr="00032A3E">
          <w:rPr>
            <w:rFonts w:ascii="宋体" w:eastAsia="宋体" w:hAnsi="宋体"/>
            <w:noProof/>
            <w:sz w:val="21"/>
            <w:szCs w:val="21"/>
            <w:lang w:val="zh-CN"/>
          </w:rPr>
          <w:t>2</w:t>
        </w:r>
        <w:r>
          <w:rPr>
            <w:rFonts w:ascii="宋体" w:eastAsia="宋体" w:hAnsi="宋体"/>
            <w:sz w:val="21"/>
            <w:szCs w:val="21"/>
          </w:rPr>
          <w:fldChar w:fldCharType="end"/>
        </w:r>
      </w:p>
    </w:sdtContent>
  </w:sdt>
  <w:p w14:paraId="6879923F" w14:textId="77777777" w:rsidR="008443A6" w:rsidRDefault="008443A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B951C" w14:textId="77777777" w:rsidR="001000B8" w:rsidRDefault="001000B8">
      <w:r>
        <w:separator/>
      </w:r>
    </w:p>
  </w:footnote>
  <w:footnote w:type="continuationSeparator" w:id="0">
    <w:p w14:paraId="24967CAF" w14:textId="77777777" w:rsidR="001000B8" w:rsidRDefault="00100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3A605" w14:textId="77777777" w:rsidR="008443A6" w:rsidRDefault="008443A6">
    <w:pPr>
      <w:pStyle w:val="a7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k5ODM0YmMxOWJiYWQyNDU4MGIzYWRmYTA0ZmI5NDcifQ=="/>
  </w:docVars>
  <w:rsids>
    <w:rsidRoot w:val="008420C3"/>
    <w:rsid w:val="0000100A"/>
    <w:rsid w:val="00025651"/>
    <w:rsid w:val="00032A3E"/>
    <w:rsid w:val="0003667F"/>
    <w:rsid w:val="00037E07"/>
    <w:rsid w:val="00064A42"/>
    <w:rsid w:val="00080639"/>
    <w:rsid w:val="000D5787"/>
    <w:rsid w:val="000E2C0A"/>
    <w:rsid w:val="001000B8"/>
    <w:rsid w:val="00125166"/>
    <w:rsid w:val="00153C18"/>
    <w:rsid w:val="00157118"/>
    <w:rsid w:val="00162934"/>
    <w:rsid w:val="001668C0"/>
    <w:rsid w:val="0017629C"/>
    <w:rsid w:val="00177AFD"/>
    <w:rsid w:val="00180201"/>
    <w:rsid w:val="001C2922"/>
    <w:rsid w:val="001D546B"/>
    <w:rsid w:val="002432CC"/>
    <w:rsid w:val="00251075"/>
    <w:rsid w:val="00261ADB"/>
    <w:rsid w:val="0028642B"/>
    <w:rsid w:val="002A707A"/>
    <w:rsid w:val="002C19C6"/>
    <w:rsid w:val="002E60BF"/>
    <w:rsid w:val="002F05B1"/>
    <w:rsid w:val="00301BC2"/>
    <w:rsid w:val="003051A3"/>
    <w:rsid w:val="0030592E"/>
    <w:rsid w:val="00323F93"/>
    <w:rsid w:val="00326290"/>
    <w:rsid w:val="00336A66"/>
    <w:rsid w:val="003A4A32"/>
    <w:rsid w:val="003B6595"/>
    <w:rsid w:val="00402A78"/>
    <w:rsid w:val="00416B99"/>
    <w:rsid w:val="00423090"/>
    <w:rsid w:val="00426BFD"/>
    <w:rsid w:val="00427465"/>
    <w:rsid w:val="00443755"/>
    <w:rsid w:val="00447EC9"/>
    <w:rsid w:val="004632AF"/>
    <w:rsid w:val="0048512D"/>
    <w:rsid w:val="004D2BF2"/>
    <w:rsid w:val="00534191"/>
    <w:rsid w:val="00556137"/>
    <w:rsid w:val="005C191C"/>
    <w:rsid w:val="00653935"/>
    <w:rsid w:val="006922F9"/>
    <w:rsid w:val="006A099B"/>
    <w:rsid w:val="006C01AA"/>
    <w:rsid w:val="006E5513"/>
    <w:rsid w:val="006E5DF3"/>
    <w:rsid w:val="007400C4"/>
    <w:rsid w:val="007515A0"/>
    <w:rsid w:val="00763340"/>
    <w:rsid w:val="00773F58"/>
    <w:rsid w:val="007833EC"/>
    <w:rsid w:val="007845A8"/>
    <w:rsid w:val="00791135"/>
    <w:rsid w:val="0079430E"/>
    <w:rsid w:val="007E78F5"/>
    <w:rsid w:val="007F156E"/>
    <w:rsid w:val="00834E70"/>
    <w:rsid w:val="008411ED"/>
    <w:rsid w:val="008420C3"/>
    <w:rsid w:val="008443A6"/>
    <w:rsid w:val="008734CA"/>
    <w:rsid w:val="008839B5"/>
    <w:rsid w:val="008A23FE"/>
    <w:rsid w:val="008C27FB"/>
    <w:rsid w:val="008F42D3"/>
    <w:rsid w:val="00922A7D"/>
    <w:rsid w:val="00971533"/>
    <w:rsid w:val="009B6FBF"/>
    <w:rsid w:val="009F4FDB"/>
    <w:rsid w:val="00A0710A"/>
    <w:rsid w:val="00A1125C"/>
    <w:rsid w:val="00A70FEF"/>
    <w:rsid w:val="00A731C0"/>
    <w:rsid w:val="00AD7409"/>
    <w:rsid w:val="00AF0AAF"/>
    <w:rsid w:val="00AF4667"/>
    <w:rsid w:val="00AF6F33"/>
    <w:rsid w:val="00B15ED5"/>
    <w:rsid w:val="00B3503F"/>
    <w:rsid w:val="00B37DD0"/>
    <w:rsid w:val="00B62829"/>
    <w:rsid w:val="00B87DB7"/>
    <w:rsid w:val="00BB4B81"/>
    <w:rsid w:val="00BC5A2F"/>
    <w:rsid w:val="00BD6100"/>
    <w:rsid w:val="00C54049"/>
    <w:rsid w:val="00C74BD1"/>
    <w:rsid w:val="00CA161B"/>
    <w:rsid w:val="00CD0B72"/>
    <w:rsid w:val="00CF530F"/>
    <w:rsid w:val="00CF7171"/>
    <w:rsid w:val="00D021F9"/>
    <w:rsid w:val="00D122CA"/>
    <w:rsid w:val="00D21C3A"/>
    <w:rsid w:val="00D338DF"/>
    <w:rsid w:val="00D6629C"/>
    <w:rsid w:val="00D67D7E"/>
    <w:rsid w:val="00D74ED2"/>
    <w:rsid w:val="00D81E92"/>
    <w:rsid w:val="00D91120"/>
    <w:rsid w:val="00DB7D71"/>
    <w:rsid w:val="00E022F4"/>
    <w:rsid w:val="00E3685A"/>
    <w:rsid w:val="00E93B4E"/>
    <w:rsid w:val="00EA3D39"/>
    <w:rsid w:val="00EA5BD1"/>
    <w:rsid w:val="00EC15BA"/>
    <w:rsid w:val="00F10A28"/>
    <w:rsid w:val="00F2757E"/>
    <w:rsid w:val="00F34130"/>
    <w:rsid w:val="00F37ABC"/>
    <w:rsid w:val="00F4445C"/>
    <w:rsid w:val="00FF5DFA"/>
    <w:rsid w:val="05232F1B"/>
    <w:rsid w:val="09AB6191"/>
    <w:rsid w:val="0B1F3CE3"/>
    <w:rsid w:val="1BE0253C"/>
    <w:rsid w:val="27BF014F"/>
    <w:rsid w:val="291C47AB"/>
    <w:rsid w:val="3D7F5B7F"/>
    <w:rsid w:val="40773DBB"/>
    <w:rsid w:val="46FE1E2F"/>
    <w:rsid w:val="50CE6A81"/>
    <w:rsid w:val="64E738E4"/>
    <w:rsid w:val="7FDB2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6AB5AF"/>
  <w15:docId w15:val="{9065F1C0-F273-4C31-96E9-7438AFF0E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liukunxiqu</cp:lastModifiedBy>
  <cp:revision>43</cp:revision>
  <cp:lastPrinted>2023-08-29T00:18:00Z</cp:lastPrinted>
  <dcterms:created xsi:type="dcterms:W3CDTF">2023-08-23T23:52:00Z</dcterms:created>
  <dcterms:modified xsi:type="dcterms:W3CDTF">2023-08-29T00:19:00Z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92BBF167E51A478999A25EF9BA1DE6F8_13</vt:lpwstr>
  </property>
</Properties>
</file>